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4"/>
        <w:ind w:left="1350" w:right="1914" w:firstLine="0"/>
        <w:jc w:val="center"/>
        <w:rPr>
          <w:rFonts w:ascii="Arial Black"/>
          <w:sz w:val="80"/>
        </w:rPr>
      </w:pPr>
      <w:r>
        <w:rPr>
          <w:rFonts w:ascii="Arial Black"/>
          <w:color w:val="F47920"/>
          <w:w w:val="85"/>
          <w:sz w:val="80"/>
        </w:rPr>
        <w:t>Florida</w:t>
      </w:r>
    </w:p>
    <w:p>
      <w:pPr>
        <w:pStyle w:val="BodyText"/>
        <w:spacing w:before="3"/>
        <w:rPr>
          <w:rFonts w:ascii="Arial Black"/>
          <w:sz w:val="7"/>
        </w:rPr>
      </w:pPr>
    </w:p>
    <w:p>
      <w:pPr>
        <w:spacing w:before="96"/>
        <w:ind w:left="1350" w:right="1996" w:firstLine="0"/>
        <w:jc w:val="center"/>
        <w:rPr>
          <w:sz w:val="20"/>
        </w:rPr>
      </w:pPr>
      <w:r>
        <w:rPr>
          <w:b/>
          <w:color w:val="534F4C"/>
          <w:sz w:val="20"/>
        </w:rPr>
        <w:t>Medicaid Program: </w:t>
      </w:r>
      <w:r>
        <w:rPr>
          <w:color w:val="786D6A"/>
          <w:sz w:val="20"/>
        </w:rPr>
        <w:t>Florida Medicaid</w:t>
      </w:r>
    </w:p>
    <w:p>
      <w:pPr>
        <w:spacing w:before="120"/>
        <w:ind w:left="1350" w:right="1995" w:firstLine="0"/>
        <w:jc w:val="center"/>
        <w:rPr>
          <w:sz w:val="20"/>
        </w:rPr>
      </w:pPr>
      <w:r>
        <w:rPr>
          <w:b/>
          <w:color w:val="534F4C"/>
          <w:sz w:val="20"/>
        </w:rPr>
        <w:t>Program Administrator: </w:t>
      </w:r>
      <w:r>
        <w:rPr>
          <w:color w:val="786D6A"/>
          <w:sz w:val="20"/>
        </w:rPr>
        <w:t>Florida Dept. of Children and Families</w:t>
      </w:r>
    </w:p>
    <w:p>
      <w:pPr>
        <w:spacing w:before="101"/>
        <w:ind w:left="1350" w:right="1997" w:firstLine="0"/>
        <w:jc w:val="center"/>
        <w:rPr>
          <w:sz w:val="22"/>
        </w:rPr>
      </w:pPr>
      <w:r>
        <w:rPr>
          <w:b/>
          <w:color w:val="534F4C"/>
          <w:sz w:val="20"/>
        </w:rPr>
        <w:t>Regional Telehealth Resource Center: </w:t>
      </w:r>
      <w:r>
        <w:rPr>
          <w:color w:val="786D6A"/>
          <w:sz w:val="20"/>
        </w:rPr>
        <w:t>Southeast Telehealth Resource Center </w:t>
      </w:r>
      <w:hyperlink r:id="rId6">
        <w:r>
          <w:rPr>
            <w:color w:val="F47920"/>
            <w:sz w:val="22"/>
            <w:u w:val="single" w:color="F47920"/>
          </w:rPr>
          <w:t>www.setrc.us</w:t>
        </w:r>
      </w:hyperlink>
    </w:p>
    <w:p>
      <w:pPr>
        <w:pStyle w:val="BodyText"/>
        <w:rPr>
          <w:sz w:val="20"/>
        </w:rPr>
      </w:pPr>
    </w:p>
    <w:p>
      <w:pPr>
        <w:pStyle w:val="BodyText"/>
        <w:spacing w:before="11"/>
        <w:rPr>
          <w:sz w:val="16"/>
        </w:rPr>
      </w:pPr>
    </w:p>
    <w:p>
      <w:pPr>
        <w:pStyle w:val="Heading1"/>
      </w:pPr>
      <w:r>
        <w:rPr>
          <w:color w:val="534F4C"/>
          <w:w w:val="80"/>
        </w:rPr>
        <w:t>Florida Policy At-a-Glance</w:t>
      </w:r>
    </w:p>
    <w:p>
      <w:pPr>
        <w:pStyle w:val="BodyText"/>
        <w:spacing w:before="10"/>
        <w:rPr>
          <w:rFonts w:ascii="Arial Black"/>
          <w:sz w:val="6"/>
        </w:rPr>
      </w:pPr>
    </w:p>
    <w:tbl>
      <w:tblPr>
        <w:tblW w:w="0" w:type="auto"/>
        <w:jc w:val="left"/>
        <w:tblInd w:w="160" w:type="dxa"/>
        <w:tblBorders>
          <w:top w:val="single" w:sz="24" w:space="0" w:color="D5CFCD"/>
          <w:left w:val="single" w:sz="24" w:space="0" w:color="D5CFCD"/>
          <w:bottom w:val="single" w:sz="24" w:space="0" w:color="D5CFCD"/>
          <w:right w:val="single" w:sz="24" w:space="0" w:color="D5CFCD"/>
          <w:insideH w:val="single" w:sz="24" w:space="0" w:color="D5CFCD"/>
          <w:insideV w:val="single" w:sz="24" w:space="0" w:color="D5CFCD"/>
        </w:tblBorders>
        <w:tblLayout w:type="fixed"/>
        <w:tblCellMar>
          <w:top w:w="0" w:type="dxa"/>
          <w:left w:w="0" w:type="dxa"/>
          <w:bottom w:w="0" w:type="dxa"/>
          <w:right w:w="0" w:type="dxa"/>
        </w:tblCellMar>
        <w:tblLook w:val="01E0"/>
      </w:tblPr>
      <w:tblGrid>
        <w:gridCol w:w="1540"/>
        <w:gridCol w:w="1540"/>
        <w:gridCol w:w="1540"/>
        <w:gridCol w:w="1540"/>
        <w:gridCol w:w="1540"/>
        <w:gridCol w:w="1540"/>
        <w:gridCol w:w="1540"/>
      </w:tblGrid>
      <w:tr>
        <w:trPr>
          <w:trHeight w:val="338" w:hRule="atLeast"/>
        </w:trPr>
        <w:tc>
          <w:tcPr>
            <w:tcW w:w="4620" w:type="dxa"/>
            <w:gridSpan w:val="3"/>
            <w:tcBorders>
              <w:left w:val="single" w:sz="24" w:space="0" w:color="FFFFFF"/>
              <w:bottom w:val="single" w:sz="8" w:space="0" w:color="FFFFFF"/>
              <w:right w:val="single" w:sz="8" w:space="0" w:color="FFFFFF"/>
            </w:tcBorders>
            <w:shd w:val="clear" w:color="auto" w:fill="F1EFED"/>
          </w:tcPr>
          <w:p>
            <w:pPr>
              <w:pStyle w:val="TableParagraph"/>
              <w:spacing w:before="79"/>
              <w:ind w:left="1343"/>
              <w:rPr>
                <w:b/>
                <w:sz w:val="14"/>
              </w:rPr>
            </w:pPr>
            <w:r>
              <w:rPr>
                <w:b/>
                <w:color w:val="231F20"/>
                <w:sz w:val="14"/>
              </w:rPr>
              <w:t>MEDICAID REIMBURSEMENT</w:t>
            </w:r>
          </w:p>
        </w:tc>
        <w:tc>
          <w:tcPr>
            <w:tcW w:w="3080" w:type="dxa"/>
            <w:gridSpan w:val="2"/>
            <w:tcBorders>
              <w:left w:val="single" w:sz="8" w:space="0" w:color="FFFFFF"/>
              <w:bottom w:val="single" w:sz="8" w:space="0" w:color="FFFFFF"/>
              <w:right w:val="single" w:sz="8" w:space="0" w:color="FFFFFF"/>
            </w:tcBorders>
            <w:shd w:val="clear" w:color="auto" w:fill="F1EFED"/>
          </w:tcPr>
          <w:p>
            <w:pPr>
              <w:pStyle w:val="TableParagraph"/>
              <w:spacing w:before="79"/>
              <w:ind w:left="857"/>
              <w:rPr>
                <w:b/>
                <w:sz w:val="14"/>
              </w:rPr>
            </w:pPr>
            <w:r>
              <w:rPr>
                <w:b/>
                <w:color w:val="231F20"/>
                <w:sz w:val="14"/>
              </w:rPr>
              <w:t>PRIVATE PAYER LAW</w:t>
            </w:r>
          </w:p>
        </w:tc>
        <w:tc>
          <w:tcPr>
            <w:tcW w:w="3080" w:type="dxa"/>
            <w:gridSpan w:val="2"/>
            <w:tcBorders>
              <w:left w:val="single" w:sz="8" w:space="0" w:color="FFFFFF"/>
              <w:bottom w:val="single" w:sz="8" w:space="0" w:color="FFFFFF"/>
              <w:right w:val="single" w:sz="24" w:space="0" w:color="FFFFFF"/>
            </w:tcBorders>
            <w:shd w:val="clear" w:color="auto" w:fill="F1EFED"/>
          </w:tcPr>
          <w:p>
            <w:pPr>
              <w:pStyle w:val="TableParagraph"/>
              <w:spacing w:before="79"/>
              <w:ind w:left="462"/>
              <w:rPr>
                <w:b/>
                <w:sz w:val="14"/>
              </w:rPr>
            </w:pPr>
            <w:r>
              <w:rPr>
                <w:b/>
                <w:color w:val="231F20"/>
                <w:sz w:val="14"/>
              </w:rPr>
              <w:t>PROFESSIONAL REQUIREMENTS</w:t>
            </w:r>
          </w:p>
        </w:tc>
      </w:tr>
      <w:tr>
        <w:trPr>
          <w:trHeight w:val="374" w:hRule="atLeast"/>
        </w:trPr>
        <w:tc>
          <w:tcPr>
            <w:tcW w:w="1540" w:type="dxa"/>
            <w:tcBorders>
              <w:top w:val="single" w:sz="8" w:space="0" w:color="FFFFFF"/>
              <w:left w:val="single" w:sz="24" w:space="0" w:color="FFFFFF"/>
              <w:bottom w:val="single" w:sz="8" w:space="0" w:color="FFFFFF"/>
              <w:right w:val="single" w:sz="8" w:space="0" w:color="FFFFFF"/>
            </w:tcBorders>
            <w:shd w:val="clear" w:color="auto" w:fill="E1DDDB"/>
          </w:tcPr>
          <w:p>
            <w:pPr>
              <w:pStyle w:val="TableParagraph"/>
              <w:spacing w:before="118"/>
              <w:ind w:left="448"/>
              <w:rPr>
                <w:sz w:val="12"/>
              </w:rPr>
            </w:pPr>
            <w:r>
              <w:rPr>
                <w:color w:val="231F20"/>
                <w:sz w:val="12"/>
              </w:rPr>
              <w:t>LIVE VIDEO</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8"/>
              <w:ind w:left="144"/>
              <w:rPr>
                <w:sz w:val="12"/>
              </w:rPr>
            </w:pPr>
            <w:r>
              <w:rPr>
                <w:color w:val="231F20"/>
                <w:sz w:val="12"/>
              </w:rPr>
              <w:t>STORE-AND-FORWARD</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06" w:hanging="122"/>
              <w:rPr>
                <w:sz w:val="12"/>
              </w:rPr>
            </w:pPr>
            <w:r>
              <w:rPr>
                <w:color w:val="231F20"/>
                <w:sz w:val="12"/>
              </w:rPr>
              <w:t>REMOTE PATIENT MONITORING</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8"/>
              <w:ind w:left="440"/>
              <w:rPr>
                <w:sz w:val="12"/>
              </w:rPr>
            </w:pPr>
            <w:r>
              <w:rPr>
                <w:color w:val="231F20"/>
                <w:sz w:val="12"/>
              </w:rPr>
              <w:t>LAW EXISTS</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8"/>
              <w:ind w:left="282"/>
              <w:rPr>
                <w:sz w:val="12"/>
              </w:rPr>
            </w:pPr>
            <w:r>
              <w:rPr>
                <w:color w:val="231F20"/>
                <w:sz w:val="12"/>
              </w:rPr>
              <w:t>PAYMENT PARITY</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99" w:hanging="27"/>
              <w:rPr>
                <w:sz w:val="12"/>
              </w:rPr>
            </w:pPr>
            <w:r>
              <w:rPr>
                <w:color w:val="231F20"/>
                <w:sz w:val="12"/>
              </w:rPr>
              <w:t>LICENSING COMPACT</w:t>
            </w:r>
          </w:p>
        </w:tc>
        <w:tc>
          <w:tcPr>
            <w:tcW w:w="1540" w:type="dxa"/>
            <w:tcBorders>
              <w:top w:val="single" w:sz="8" w:space="0" w:color="FFFFFF"/>
              <w:left w:val="single" w:sz="8" w:space="0" w:color="FFFFFF"/>
              <w:bottom w:val="single" w:sz="8" w:space="0" w:color="FFFFFF"/>
              <w:right w:val="single" w:sz="24" w:space="0" w:color="FFFFFF"/>
            </w:tcBorders>
            <w:shd w:val="clear" w:color="auto" w:fill="E1DDDB"/>
          </w:tcPr>
          <w:p>
            <w:pPr>
              <w:pStyle w:val="TableParagraph"/>
              <w:spacing w:before="46"/>
              <w:ind w:left="367" w:firstLine="140"/>
              <w:rPr>
                <w:sz w:val="12"/>
              </w:rPr>
            </w:pPr>
            <w:r>
              <w:rPr>
                <w:color w:val="231F20"/>
                <w:sz w:val="12"/>
              </w:rPr>
              <w:t>CONSENT REQUIREMENT</w:t>
            </w:r>
          </w:p>
        </w:tc>
      </w:tr>
      <w:tr>
        <w:trPr>
          <w:trHeight w:val="320" w:hRule="atLeast"/>
        </w:trPr>
        <w:tc>
          <w:tcPr>
            <w:tcW w:w="1540" w:type="dxa"/>
            <w:tcBorders>
              <w:top w:val="single" w:sz="8" w:space="0" w:color="FFFFFF"/>
              <w:left w:val="single" w:sz="24" w:space="0" w:color="FFFFFF"/>
              <w:bottom w:val="single" w:sz="24" w:space="0" w:color="DCD7D4"/>
              <w:right w:val="single" w:sz="8" w:space="0" w:color="FFFFFF"/>
            </w:tcBorders>
            <w:shd w:val="clear" w:color="auto" w:fill="EEEBEA"/>
          </w:tcPr>
          <w:p>
            <w:pPr>
              <w:pStyle w:val="TableParagraph"/>
              <w:spacing w:before="11"/>
              <w:rPr>
                <w:rFonts w:ascii="Arial Black"/>
                <w:sz w:val="6"/>
              </w:rPr>
            </w:pPr>
          </w:p>
          <w:p>
            <w:pPr>
              <w:pStyle w:val="TableParagraph"/>
              <w:spacing w:line="179" w:lineRule="exact"/>
              <w:ind w:left="714"/>
              <w:rPr>
                <w:rFonts w:ascii="Arial Black"/>
                <w:sz w:val="17"/>
              </w:rPr>
            </w:pPr>
            <w:r>
              <w:rPr>
                <w:rFonts w:ascii="Arial Black"/>
                <w:position w:val="-3"/>
                <w:sz w:val="17"/>
              </w:rPr>
              <w:drawing>
                <wp:inline distT="0" distB="0" distL="0" distR="0">
                  <wp:extent cx="113918" cy="113919"/>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13918" cy="113919"/>
                          </a:xfrm>
                          <a:prstGeom prst="rect">
                            <a:avLst/>
                          </a:prstGeom>
                        </pic:spPr>
                      </pic:pic>
                    </a:graphicData>
                  </a:graphic>
                </wp:inline>
              </w:drawing>
            </w:r>
            <w:r>
              <w:rPr>
                <w:rFonts w:ascii="Arial Black"/>
                <w:position w:val="-3"/>
                <w:sz w:val="17"/>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2"/>
              <w:rPr>
                <w:rFonts w:ascii="Arial Black"/>
                <w:sz w:val="6"/>
              </w:rPr>
            </w:pPr>
          </w:p>
          <w:p>
            <w:pPr>
              <w:pStyle w:val="TableParagraph"/>
              <w:spacing w:line="180" w:lineRule="exact"/>
              <w:ind w:left="699"/>
              <w:rPr>
                <w:rFonts w:ascii="Arial Black"/>
                <w:sz w:val="18"/>
              </w:rPr>
            </w:pPr>
            <w:r>
              <w:rPr>
                <w:rFonts w:ascii="Arial Black"/>
                <w:position w:val="-3"/>
                <w:sz w:val="18"/>
              </w:rPr>
              <w:drawing>
                <wp:inline distT="0" distB="0" distL="0" distR="0">
                  <wp:extent cx="114300" cy="114300"/>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69"/>
              <w:rPr>
                <w:rFonts w:ascii="Arial Black"/>
                <w:sz w:val="18"/>
              </w:rPr>
            </w:pPr>
            <w:r>
              <w:rPr>
                <w:rFonts w:ascii="Arial Black"/>
                <w:position w:val="-3"/>
                <w:sz w:val="18"/>
              </w:rPr>
              <w:drawing>
                <wp:inline distT="0" distB="0" distL="0" distR="0">
                  <wp:extent cx="114300" cy="114300"/>
                  <wp:effectExtent l="0" t="0" r="0" b="0"/>
                  <wp:docPr id="7" name="image4.png"/>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80"/>
              <w:rPr>
                <w:rFonts w:ascii="Arial Black"/>
                <w:sz w:val="18"/>
              </w:rPr>
            </w:pPr>
            <w:r>
              <w:rPr>
                <w:rFonts w:ascii="Arial Black"/>
                <w:position w:val="-3"/>
                <w:sz w:val="18"/>
              </w:rPr>
              <w:drawing>
                <wp:inline distT="0" distB="0" distL="0" distR="0">
                  <wp:extent cx="114300" cy="114300"/>
                  <wp:effectExtent l="0" t="0" r="0" b="0"/>
                  <wp:docPr id="9" name="image5.png"/>
                  <wp:cNvGraphicFramePr>
                    <a:graphicFrameLocks noChangeAspect="1"/>
                  </wp:cNvGraphicFramePr>
                  <a:graphic>
                    <a:graphicData uri="http://schemas.openxmlformats.org/drawingml/2006/picture">
                      <pic:pic>
                        <pic:nvPicPr>
                          <pic:cNvPr id="10" name="image5.png"/>
                          <pic:cNvPicPr/>
                        </pic:nvPicPr>
                        <pic:blipFill>
                          <a:blip r:embed="rId10"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706"/>
              <w:rPr>
                <w:rFonts w:ascii="Arial Black"/>
                <w:sz w:val="18"/>
              </w:rPr>
            </w:pPr>
            <w:r>
              <w:rPr>
                <w:rFonts w:ascii="Arial Black"/>
                <w:position w:val="-3"/>
                <w:sz w:val="18"/>
              </w:rPr>
              <w:drawing>
                <wp:inline distT="0" distB="0" distL="0" distR="0">
                  <wp:extent cx="114300" cy="114300"/>
                  <wp:effectExtent l="0" t="0" r="0" b="0"/>
                  <wp:docPr id="11" name="image4.png"/>
                  <wp:cNvGraphicFramePr>
                    <a:graphicFrameLocks noChangeAspect="1"/>
                  </wp:cNvGraphicFramePr>
                  <a:graphic>
                    <a:graphicData uri="http://schemas.openxmlformats.org/drawingml/2006/picture">
                      <pic:pic>
                        <pic:nvPicPr>
                          <pic:cNvPr id="12" name="image4.png"/>
                          <pic:cNvPicPr/>
                        </pic:nvPicPr>
                        <pic:blipFill>
                          <a:blip r:embed="rId9"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01"/>
              <w:ind w:left="653" w:right="597"/>
              <w:jc w:val="center"/>
              <w:rPr>
                <w:sz w:val="12"/>
              </w:rPr>
            </w:pPr>
            <w:r>
              <w:rPr>
                <w:color w:val="231F20"/>
                <w:sz w:val="12"/>
              </w:rPr>
              <w:t>NLC</w:t>
            </w:r>
          </w:p>
        </w:tc>
        <w:tc>
          <w:tcPr>
            <w:tcW w:w="1540" w:type="dxa"/>
            <w:tcBorders>
              <w:top w:val="single" w:sz="8" w:space="0" w:color="FFFFFF"/>
              <w:left w:val="single" w:sz="8" w:space="0" w:color="FFFFFF"/>
              <w:bottom w:val="single" w:sz="24" w:space="0" w:color="DCD7D4"/>
              <w:right w:val="single" w:sz="24" w:space="0" w:color="FFFFFF"/>
            </w:tcBorders>
            <w:shd w:val="clear" w:color="auto" w:fill="EEEBEA"/>
          </w:tcPr>
          <w:p>
            <w:pPr>
              <w:pStyle w:val="TableParagraph"/>
              <w:spacing w:before="8"/>
              <w:rPr>
                <w:rFonts w:ascii="Arial Black"/>
                <w:sz w:val="6"/>
              </w:rPr>
            </w:pPr>
          </w:p>
          <w:p>
            <w:pPr>
              <w:pStyle w:val="TableParagraph"/>
              <w:spacing w:line="180" w:lineRule="exact"/>
              <w:ind w:left="686"/>
              <w:rPr>
                <w:rFonts w:ascii="Arial Black"/>
                <w:sz w:val="18"/>
              </w:rPr>
            </w:pPr>
            <w:r>
              <w:rPr>
                <w:rFonts w:ascii="Arial Black"/>
                <w:position w:val="-3"/>
                <w:sz w:val="18"/>
              </w:rPr>
              <w:drawing>
                <wp:inline distT="0" distB="0" distL="0" distR="0">
                  <wp:extent cx="114300" cy="114300"/>
                  <wp:effectExtent l="0" t="0" r="0" b="0"/>
                  <wp:docPr id="13" name="image5.png"/>
                  <wp:cNvGraphicFramePr>
                    <a:graphicFrameLocks noChangeAspect="1"/>
                  </wp:cNvGraphicFramePr>
                  <a:graphic>
                    <a:graphicData uri="http://schemas.openxmlformats.org/drawingml/2006/picture">
                      <pic:pic>
                        <pic:nvPicPr>
                          <pic:cNvPr id="14" name="image5.png"/>
                          <pic:cNvPicPr/>
                        </pic:nvPicPr>
                        <pic:blipFill>
                          <a:blip r:embed="rId10" cstate="print"/>
                          <a:stretch>
                            <a:fillRect/>
                          </a:stretch>
                        </pic:blipFill>
                        <pic:spPr>
                          <a:xfrm>
                            <a:off x="0" y="0"/>
                            <a:ext cx="114300" cy="114300"/>
                          </a:xfrm>
                          <a:prstGeom prst="rect">
                            <a:avLst/>
                          </a:prstGeom>
                        </pic:spPr>
                      </pic:pic>
                    </a:graphicData>
                  </a:graphic>
                </wp:inline>
              </w:drawing>
            </w:r>
            <w:r>
              <w:rPr>
                <w:rFonts w:ascii="Arial Black"/>
                <w:position w:val="-3"/>
                <w:sz w:val="18"/>
              </w:rPr>
            </w:r>
          </w:p>
        </w:tc>
      </w:tr>
    </w:tbl>
    <w:p>
      <w:pPr>
        <w:pStyle w:val="BodyText"/>
        <w:rPr>
          <w:rFonts w:ascii="Arial Black"/>
          <w:sz w:val="40"/>
        </w:rPr>
      </w:pPr>
    </w:p>
    <w:p>
      <w:pPr>
        <w:spacing w:before="312" w:after="38"/>
        <w:ind w:left="1350" w:right="1959" w:firstLine="0"/>
        <w:jc w:val="center"/>
        <w:rPr>
          <w:rFonts w:ascii="Arial Black"/>
          <w:sz w:val="28"/>
        </w:rPr>
      </w:pPr>
      <w:r>
        <w:rPr>
          <w:rFonts w:ascii="Arial Black"/>
          <w:color w:val="534F4C"/>
          <w:w w:val="85"/>
          <w:sz w:val="28"/>
        </w:rPr>
        <w:t>Florida Detailed Policy</w:t>
      </w:r>
    </w:p>
    <w:tbl>
      <w:tblPr>
        <w:tblW w:w="0" w:type="auto"/>
        <w:jc w:val="left"/>
        <w:tblInd w:w="14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395"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1168"/>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311"/>
              <w:rPr>
                <w:rFonts w:ascii="Arial Black"/>
                <w:sz w:val="20"/>
              </w:rPr>
            </w:pPr>
            <w:r>
              <w:rPr>
                <w:rFonts w:ascii="Arial Black"/>
                <w:color w:val="FFFFFF"/>
                <w:w w:val="85"/>
                <w:sz w:val="20"/>
              </w:rPr>
              <w:t>Summary</w:t>
            </w:r>
          </w:p>
        </w:tc>
        <w:tc>
          <w:tcPr>
            <w:tcW w:w="8868" w:type="dxa"/>
            <w:gridSpan w:val="2"/>
            <w:shd w:val="clear" w:color="auto" w:fill="F6F4F3"/>
          </w:tcPr>
          <w:p>
            <w:pPr>
              <w:pStyle w:val="TableParagraph"/>
              <w:spacing w:before="5"/>
              <w:rPr>
                <w:rFonts w:ascii="Arial Black"/>
                <w:sz w:val="21"/>
              </w:rPr>
            </w:pPr>
          </w:p>
          <w:p>
            <w:pPr>
              <w:pStyle w:val="TableParagraph"/>
              <w:ind w:left="357" w:right="307"/>
              <w:rPr>
                <w:sz w:val="18"/>
              </w:rPr>
            </w:pPr>
            <w:r>
              <w:rPr>
                <w:color w:val="231F20"/>
                <w:w w:val="105"/>
                <w:sz w:val="18"/>
              </w:rPr>
              <w:t>FL Medicaid reimburses for real time interactive telemedicine according to administrative code, however</w:t>
            </w:r>
            <w:r>
              <w:rPr>
                <w:color w:val="231F20"/>
                <w:spacing w:val="-11"/>
                <w:w w:val="105"/>
                <w:sz w:val="18"/>
              </w:rPr>
              <w:t> </w:t>
            </w:r>
            <w:r>
              <w:rPr>
                <w:color w:val="231F20"/>
                <w:w w:val="105"/>
                <w:sz w:val="18"/>
              </w:rPr>
              <w:t>there</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no</w:t>
            </w:r>
            <w:r>
              <w:rPr>
                <w:color w:val="231F20"/>
                <w:spacing w:val="-11"/>
                <w:w w:val="105"/>
                <w:sz w:val="18"/>
              </w:rPr>
              <w:t> </w:t>
            </w:r>
            <w:r>
              <w:rPr>
                <w:color w:val="231F20"/>
                <w:w w:val="105"/>
                <w:sz w:val="18"/>
              </w:rPr>
              <w:t>indication</w:t>
            </w:r>
            <w:r>
              <w:rPr>
                <w:color w:val="231F20"/>
                <w:spacing w:val="-11"/>
                <w:w w:val="105"/>
                <w:sz w:val="18"/>
              </w:rPr>
              <w:t> </w:t>
            </w:r>
            <w:r>
              <w:rPr>
                <w:color w:val="231F20"/>
                <w:w w:val="105"/>
                <w:sz w:val="18"/>
              </w:rPr>
              <w:t>of</w:t>
            </w:r>
            <w:r>
              <w:rPr>
                <w:color w:val="231F20"/>
                <w:spacing w:val="-10"/>
                <w:w w:val="105"/>
                <w:sz w:val="18"/>
              </w:rPr>
              <w:t> </w:t>
            </w:r>
            <w:r>
              <w:rPr>
                <w:color w:val="231F20"/>
                <w:w w:val="105"/>
                <w:sz w:val="18"/>
              </w:rPr>
              <w:t>reimbursement</w:t>
            </w:r>
            <w:r>
              <w:rPr>
                <w:color w:val="231F20"/>
                <w:spacing w:val="-11"/>
                <w:w w:val="105"/>
                <w:sz w:val="18"/>
              </w:rPr>
              <w:t> </w:t>
            </w:r>
            <w:r>
              <w:rPr>
                <w:color w:val="231F20"/>
                <w:w w:val="105"/>
                <w:sz w:val="18"/>
              </w:rPr>
              <w:t>in</w:t>
            </w:r>
            <w:r>
              <w:rPr>
                <w:color w:val="231F20"/>
                <w:spacing w:val="-11"/>
                <w:w w:val="105"/>
                <w:sz w:val="18"/>
              </w:rPr>
              <w:t> </w:t>
            </w:r>
            <w:r>
              <w:rPr>
                <w:color w:val="231F20"/>
                <w:w w:val="105"/>
                <w:sz w:val="18"/>
              </w:rPr>
              <w:t>any</w:t>
            </w:r>
            <w:r>
              <w:rPr>
                <w:color w:val="231F20"/>
                <w:spacing w:val="-11"/>
                <w:w w:val="105"/>
                <w:sz w:val="18"/>
              </w:rPr>
              <w:t> </w:t>
            </w:r>
            <w:r>
              <w:rPr>
                <w:color w:val="231F20"/>
                <w:w w:val="105"/>
                <w:sz w:val="18"/>
              </w:rPr>
              <w:t>Medicaid</w:t>
            </w:r>
            <w:r>
              <w:rPr>
                <w:color w:val="231F20"/>
                <w:spacing w:val="-11"/>
                <w:w w:val="105"/>
                <w:sz w:val="18"/>
              </w:rPr>
              <w:t> </w:t>
            </w:r>
            <w:r>
              <w:rPr>
                <w:color w:val="231F20"/>
                <w:w w:val="105"/>
                <w:sz w:val="18"/>
              </w:rPr>
              <w:t>Manual.</w:t>
            </w:r>
            <w:r>
              <w:rPr>
                <w:color w:val="231F20"/>
                <w:spacing w:val="26"/>
                <w:w w:val="105"/>
                <w:sz w:val="18"/>
              </w:rPr>
              <w:t> </w:t>
            </w:r>
            <w:r>
              <w:rPr>
                <w:color w:val="231F20"/>
                <w:w w:val="105"/>
                <w:sz w:val="18"/>
              </w:rPr>
              <w:t>No</w:t>
            </w:r>
            <w:r>
              <w:rPr>
                <w:color w:val="231F20"/>
                <w:spacing w:val="-11"/>
                <w:w w:val="105"/>
                <w:sz w:val="18"/>
              </w:rPr>
              <w:t> </w:t>
            </w:r>
            <w:r>
              <w:rPr>
                <w:color w:val="231F20"/>
                <w:w w:val="105"/>
                <w:sz w:val="18"/>
              </w:rPr>
              <w:t>reference</w:t>
            </w:r>
            <w:r>
              <w:rPr>
                <w:color w:val="231F20"/>
                <w:spacing w:val="-11"/>
                <w:w w:val="105"/>
                <w:sz w:val="18"/>
              </w:rPr>
              <w:t> </w:t>
            </w:r>
            <w:r>
              <w:rPr>
                <w:color w:val="231F20"/>
                <w:w w:val="105"/>
                <w:sz w:val="18"/>
              </w:rPr>
              <w:t>was</w:t>
            </w:r>
            <w:r>
              <w:rPr>
                <w:color w:val="231F20"/>
                <w:spacing w:val="-10"/>
                <w:w w:val="105"/>
                <w:sz w:val="18"/>
              </w:rPr>
              <w:t> </w:t>
            </w:r>
            <w:r>
              <w:rPr>
                <w:color w:val="231F20"/>
                <w:w w:val="105"/>
                <w:sz w:val="18"/>
              </w:rPr>
              <w:t>found in</w:t>
            </w:r>
            <w:r>
              <w:rPr>
                <w:color w:val="231F20"/>
                <w:spacing w:val="-5"/>
                <w:w w:val="105"/>
                <w:sz w:val="18"/>
              </w:rPr>
              <w:t> </w:t>
            </w:r>
            <w:r>
              <w:rPr>
                <w:color w:val="231F20"/>
                <w:w w:val="105"/>
                <w:sz w:val="18"/>
              </w:rPr>
              <w:t>regards</w:t>
            </w:r>
            <w:r>
              <w:rPr>
                <w:color w:val="231F20"/>
                <w:spacing w:val="-4"/>
                <w:w w:val="105"/>
                <w:sz w:val="18"/>
              </w:rPr>
              <w:t> </w:t>
            </w:r>
            <w:r>
              <w:rPr>
                <w:color w:val="231F20"/>
                <w:w w:val="105"/>
                <w:sz w:val="18"/>
              </w:rPr>
              <w:t>to</w:t>
            </w:r>
            <w:r>
              <w:rPr>
                <w:color w:val="231F20"/>
                <w:spacing w:val="-5"/>
                <w:w w:val="105"/>
                <w:sz w:val="18"/>
              </w:rPr>
              <w:t> </w:t>
            </w:r>
            <w:r>
              <w:rPr>
                <w:color w:val="231F20"/>
                <w:w w:val="105"/>
                <w:sz w:val="18"/>
              </w:rPr>
              <w:t>reimbursement</w:t>
            </w:r>
            <w:r>
              <w:rPr>
                <w:color w:val="231F20"/>
                <w:spacing w:val="-4"/>
                <w:w w:val="105"/>
                <w:sz w:val="18"/>
              </w:rPr>
              <w:t> </w:t>
            </w:r>
            <w:r>
              <w:rPr>
                <w:color w:val="231F20"/>
                <w:w w:val="105"/>
                <w:sz w:val="18"/>
              </w:rPr>
              <w:t>for</w:t>
            </w:r>
            <w:r>
              <w:rPr>
                <w:color w:val="231F20"/>
                <w:spacing w:val="-4"/>
                <w:w w:val="105"/>
                <w:sz w:val="18"/>
              </w:rPr>
              <w:t> </w:t>
            </w:r>
            <w:r>
              <w:rPr>
                <w:color w:val="231F20"/>
                <w:w w:val="105"/>
                <w:sz w:val="18"/>
              </w:rPr>
              <w:t>store-and-forward</w:t>
            </w:r>
            <w:r>
              <w:rPr>
                <w:color w:val="231F20"/>
                <w:spacing w:val="-5"/>
                <w:w w:val="105"/>
                <w:sz w:val="18"/>
              </w:rPr>
              <w:t> </w:t>
            </w:r>
            <w:r>
              <w:rPr>
                <w:color w:val="231F20"/>
                <w:w w:val="105"/>
                <w:sz w:val="18"/>
              </w:rPr>
              <w:t>or</w:t>
            </w:r>
            <w:r>
              <w:rPr>
                <w:color w:val="231F20"/>
                <w:spacing w:val="-4"/>
                <w:w w:val="105"/>
                <w:sz w:val="18"/>
              </w:rPr>
              <w:t> </w:t>
            </w:r>
            <w:r>
              <w:rPr>
                <w:color w:val="231F20"/>
                <w:w w:val="105"/>
                <w:sz w:val="18"/>
              </w:rPr>
              <w:t>remote</w:t>
            </w:r>
            <w:r>
              <w:rPr>
                <w:color w:val="231F20"/>
                <w:spacing w:val="-4"/>
                <w:w w:val="105"/>
                <w:sz w:val="18"/>
              </w:rPr>
              <w:t> </w:t>
            </w:r>
            <w:r>
              <w:rPr>
                <w:color w:val="231F20"/>
                <w:w w:val="105"/>
                <w:sz w:val="18"/>
              </w:rPr>
              <w:t>patient</w:t>
            </w:r>
            <w:r>
              <w:rPr>
                <w:color w:val="231F20"/>
                <w:spacing w:val="-5"/>
                <w:w w:val="105"/>
                <w:sz w:val="18"/>
              </w:rPr>
              <w:t> </w:t>
            </w:r>
            <w:r>
              <w:rPr>
                <w:color w:val="231F20"/>
                <w:w w:val="105"/>
                <w:sz w:val="18"/>
              </w:rPr>
              <w:t>monitoring.</w:t>
            </w:r>
          </w:p>
        </w:tc>
      </w:tr>
      <w:tr>
        <w:trPr>
          <w:trHeight w:val="2390"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759"/>
              <w:rPr>
                <w:rFonts w:ascii="Arial Black"/>
                <w:sz w:val="20"/>
              </w:rPr>
            </w:pPr>
            <w:r>
              <w:rPr>
                <w:rFonts w:ascii="Arial Black"/>
                <w:color w:val="FFFFFF"/>
                <w:w w:val="85"/>
                <w:sz w:val="20"/>
              </w:rPr>
              <w:t>Definitions</w:t>
            </w:r>
          </w:p>
        </w:tc>
        <w:tc>
          <w:tcPr>
            <w:tcW w:w="8868" w:type="dxa"/>
            <w:gridSpan w:val="2"/>
            <w:shd w:val="clear" w:color="auto" w:fill="F6F4F3"/>
          </w:tcPr>
          <w:p>
            <w:pPr>
              <w:pStyle w:val="TableParagraph"/>
              <w:spacing w:before="5"/>
              <w:rPr>
                <w:rFonts w:ascii="Arial Black"/>
                <w:sz w:val="21"/>
              </w:rPr>
            </w:pPr>
          </w:p>
          <w:p>
            <w:pPr>
              <w:pStyle w:val="TableParagraph"/>
              <w:ind w:left="357" w:right="307"/>
              <w:rPr>
                <w:sz w:val="18"/>
              </w:rPr>
            </w:pPr>
            <w:r>
              <w:rPr>
                <w:color w:val="231F20"/>
                <w:w w:val="105"/>
                <w:sz w:val="18"/>
              </w:rPr>
              <w:t>Telemedicine</w:t>
            </w:r>
            <w:r>
              <w:rPr>
                <w:color w:val="231F20"/>
                <w:spacing w:val="-15"/>
                <w:w w:val="105"/>
                <w:sz w:val="18"/>
              </w:rPr>
              <w:t> </w:t>
            </w:r>
            <w:r>
              <w:rPr>
                <w:color w:val="231F20"/>
                <w:w w:val="105"/>
                <w:sz w:val="18"/>
              </w:rPr>
              <w:t>is</w:t>
            </w:r>
            <w:r>
              <w:rPr>
                <w:color w:val="231F20"/>
                <w:spacing w:val="-14"/>
                <w:w w:val="105"/>
                <w:sz w:val="18"/>
              </w:rPr>
              <w:t> </w:t>
            </w:r>
            <w:r>
              <w:rPr>
                <w:color w:val="231F20"/>
                <w:w w:val="105"/>
                <w:sz w:val="18"/>
              </w:rPr>
              <w:t>“the</w:t>
            </w:r>
            <w:r>
              <w:rPr>
                <w:color w:val="231F20"/>
                <w:spacing w:val="-14"/>
                <w:w w:val="105"/>
                <w:sz w:val="18"/>
              </w:rPr>
              <w:t> </w:t>
            </w:r>
            <w:r>
              <w:rPr>
                <w:color w:val="231F20"/>
                <w:w w:val="105"/>
                <w:sz w:val="18"/>
              </w:rPr>
              <w:t>use</w:t>
            </w:r>
            <w:r>
              <w:rPr>
                <w:color w:val="231F20"/>
                <w:spacing w:val="-14"/>
                <w:w w:val="105"/>
                <w:sz w:val="18"/>
              </w:rPr>
              <w:t> </w:t>
            </w:r>
            <w:r>
              <w:rPr>
                <w:color w:val="231F20"/>
                <w:w w:val="105"/>
                <w:sz w:val="18"/>
              </w:rPr>
              <w:t>of</w:t>
            </w:r>
            <w:r>
              <w:rPr>
                <w:color w:val="231F20"/>
                <w:spacing w:val="-14"/>
                <w:w w:val="105"/>
                <w:sz w:val="18"/>
              </w:rPr>
              <w:t> </w:t>
            </w:r>
            <w:r>
              <w:rPr>
                <w:color w:val="231F20"/>
                <w:w w:val="105"/>
                <w:sz w:val="18"/>
              </w:rPr>
              <w:t>telecommunication</w:t>
            </w:r>
            <w:r>
              <w:rPr>
                <w:color w:val="231F20"/>
                <w:spacing w:val="-15"/>
                <w:w w:val="105"/>
                <w:sz w:val="18"/>
              </w:rPr>
              <w:t> </w:t>
            </w:r>
            <w:r>
              <w:rPr>
                <w:color w:val="231F20"/>
                <w:w w:val="105"/>
                <w:sz w:val="18"/>
              </w:rPr>
              <w:t>and</w:t>
            </w:r>
            <w:r>
              <w:rPr>
                <w:color w:val="231F20"/>
                <w:spacing w:val="-14"/>
                <w:w w:val="105"/>
                <w:sz w:val="18"/>
              </w:rPr>
              <w:t> </w:t>
            </w:r>
            <w:r>
              <w:rPr>
                <w:color w:val="231F20"/>
                <w:w w:val="105"/>
                <w:sz w:val="18"/>
              </w:rPr>
              <w:t>information</w:t>
            </w:r>
            <w:r>
              <w:rPr>
                <w:color w:val="231F20"/>
                <w:spacing w:val="-14"/>
                <w:w w:val="105"/>
                <w:sz w:val="18"/>
              </w:rPr>
              <w:t> </w:t>
            </w:r>
            <w:r>
              <w:rPr>
                <w:color w:val="231F20"/>
                <w:w w:val="105"/>
                <w:sz w:val="18"/>
              </w:rPr>
              <w:t>technology</w:t>
            </w:r>
            <w:r>
              <w:rPr>
                <w:color w:val="231F20"/>
                <w:spacing w:val="-14"/>
                <w:w w:val="105"/>
                <w:sz w:val="18"/>
              </w:rPr>
              <w:t> </w:t>
            </w:r>
            <w:r>
              <w:rPr>
                <w:color w:val="231F20"/>
                <w:w w:val="105"/>
                <w:sz w:val="18"/>
              </w:rPr>
              <w:t>to</w:t>
            </w:r>
            <w:r>
              <w:rPr>
                <w:color w:val="231F20"/>
                <w:spacing w:val="-14"/>
                <w:w w:val="105"/>
                <w:sz w:val="18"/>
              </w:rPr>
              <w:t> </w:t>
            </w:r>
            <w:r>
              <w:rPr>
                <w:color w:val="231F20"/>
                <w:w w:val="105"/>
                <w:sz w:val="18"/>
              </w:rPr>
              <w:t>provide</w:t>
            </w:r>
            <w:r>
              <w:rPr>
                <w:color w:val="231F20"/>
                <w:spacing w:val="-15"/>
                <w:w w:val="105"/>
                <w:sz w:val="18"/>
              </w:rPr>
              <w:t> </w:t>
            </w:r>
            <w:r>
              <w:rPr>
                <w:color w:val="231F20"/>
                <w:w w:val="105"/>
                <w:sz w:val="18"/>
              </w:rPr>
              <w:t>clinical</w:t>
            </w:r>
            <w:r>
              <w:rPr>
                <w:color w:val="231F20"/>
                <w:spacing w:val="-14"/>
                <w:w w:val="105"/>
                <w:sz w:val="18"/>
              </w:rPr>
              <w:t> </w:t>
            </w:r>
            <w:r>
              <w:rPr>
                <w:color w:val="231F20"/>
                <w:w w:val="105"/>
                <w:sz w:val="18"/>
              </w:rPr>
              <w:t>care to</w:t>
            </w:r>
            <w:r>
              <w:rPr>
                <w:color w:val="231F20"/>
                <w:spacing w:val="-6"/>
                <w:w w:val="105"/>
                <w:sz w:val="18"/>
              </w:rPr>
              <w:t> </w:t>
            </w:r>
            <w:r>
              <w:rPr>
                <w:color w:val="231F20"/>
                <w:w w:val="105"/>
                <w:sz w:val="18"/>
              </w:rPr>
              <w:t>individuals</w:t>
            </w:r>
            <w:r>
              <w:rPr>
                <w:color w:val="231F20"/>
                <w:spacing w:val="-5"/>
                <w:w w:val="105"/>
                <w:sz w:val="18"/>
              </w:rPr>
              <w:t> </w:t>
            </w:r>
            <w:r>
              <w:rPr>
                <w:color w:val="231F20"/>
                <w:w w:val="105"/>
                <w:sz w:val="18"/>
              </w:rPr>
              <w:t>at</w:t>
            </w:r>
            <w:r>
              <w:rPr>
                <w:color w:val="231F20"/>
                <w:spacing w:val="-5"/>
                <w:w w:val="105"/>
                <w:sz w:val="18"/>
              </w:rPr>
              <w:t> </w:t>
            </w:r>
            <w:r>
              <w:rPr>
                <w:color w:val="231F20"/>
                <w:w w:val="105"/>
                <w:sz w:val="18"/>
              </w:rPr>
              <w:t>a</w:t>
            </w:r>
            <w:r>
              <w:rPr>
                <w:color w:val="231F20"/>
                <w:spacing w:val="-5"/>
                <w:w w:val="105"/>
                <w:sz w:val="18"/>
              </w:rPr>
              <w:t> </w:t>
            </w:r>
            <w:r>
              <w:rPr>
                <w:color w:val="231F20"/>
                <w:w w:val="105"/>
                <w:sz w:val="18"/>
              </w:rPr>
              <w:t>distance,</w:t>
            </w:r>
            <w:r>
              <w:rPr>
                <w:color w:val="231F20"/>
                <w:spacing w:val="-5"/>
                <w:w w:val="105"/>
                <w:sz w:val="18"/>
              </w:rPr>
              <w:t> </w:t>
            </w:r>
            <w:r>
              <w:rPr>
                <w:color w:val="231F20"/>
                <w:w w:val="105"/>
                <w:sz w:val="18"/>
              </w:rPr>
              <w:t>and</w:t>
            </w:r>
            <w:r>
              <w:rPr>
                <w:color w:val="231F20"/>
                <w:spacing w:val="-5"/>
                <w:w w:val="105"/>
                <w:sz w:val="18"/>
              </w:rPr>
              <w:t> </w:t>
            </w:r>
            <w:r>
              <w:rPr>
                <w:color w:val="231F20"/>
                <w:w w:val="105"/>
                <w:sz w:val="18"/>
              </w:rPr>
              <w:t>to</w:t>
            </w:r>
            <w:r>
              <w:rPr>
                <w:color w:val="231F20"/>
                <w:spacing w:val="-5"/>
                <w:w w:val="105"/>
                <w:sz w:val="18"/>
              </w:rPr>
              <w:t> </w:t>
            </w:r>
            <w:r>
              <w:rPr>
                <w:color w:val="231F20"/>
                <w:w w:val="105"/>
                <w:sz w:val="18"/>
              </w:rPr>
              <w:t>transmit</w:t>
            </w:r>
            <w:r>
              <w:rPr>
                <w:color w:val="231F20"/>
                <w:spacing w:val="-5"/>
                <w:w w:val="105"/>
                <w:sz w:val="18"/>
              </w:rPr>
              <w:t> </w:t>
            </w:r>
            <w:r>
              <w:rPr>
                <w:color w:val="231F20"/>
                <w:w w:val="105"/>
                <w:sz w:val="18"/>
              </w:rPr>
              <w:t>the</w:t>
            </w:r>
            <w:r>
              <w:rPr>
                <w:color w:val="231F20"/>
                <w:spacing w:val="-5"/>
                <w:w w:val="105"/>
                <w:sz w:val="18"/>
              </w:rPr>
              <w:t> </w:t>
            </w:r>
            <w:r>
              <w:rPr>
                <w:color w:val="231F20"/>
                <w:w w:val="105"/>
                <w:sz w:val="18"/>
              </w:rPr>
              <w:t>information</w:t>
            </w:r>
            <w:r>
              <w:rPr>
                <w:color w:val="231F20"/>
                <w:spacing w:val="-5"/>
                <w:w w:val="105"/>
                <w:sz w:val="18"/>
              </w:rPr>
              <w:t> </w:t>
            </w:r>
            <w:r>
              <w:rPr>
                <w:color w:val="231F20"/>
                <w:w w:val="105"/>
                <w:sz w:val="18"/>
              </w:rPr>
              <w:t>needed</w:t>
            </w:r>
            <w:r>
              <w:rPr>
                <w:color w:val="231F20"/>
                <w:spacing w:val="-5"/>
                <w:w w:val="105"/>
                <w:sz w:val="18"/>
              </w:rPr>
              <w:t> </w:t>
            </w:r>
            <w:r>
              <w:rPr>
                <w:color w:val="231F20"/>
                <w:w w:val="105"/>
                <w:sz w:val="18"/>
              </w:rPr>
              <w:t>to</w:t>
            </w:r>
            <w:r>
              <w:rPr>
                <w:color w:val="231F20"/>
                <w:spacing w:val="-5"/>
                <w:w w:val="105"/>
                <w:sz w:val="18"/>
              </w:rPr>
              <w:t> </w:t>
            </w:r>
            <w:r>
              <w:rPr>
                <w:color w:val="231F20"/>
                <w:w w:val="105"/>
                <w:sz w:val="18"/>
              </w:rPr>
              <w:t>provide</w:t>
            </w:r>
            <w:r>
              <w:rPr>
                <w:color w:val="231F20"/>
                <w:spacing w:val="-5"/>
                <w:w w:val="105"/>
                <w:sz w:val="18"/>
              </w:rPr>
              <w:t> </w:t>
            </w:r>
            <w:r>
              <w:rPr>
                <w:color w:val="231F20"/>
                <w:w w:val="105"/>
                <w:sz w:val="18"/>
              </w:rPr>
              <w:t>that</w:t>
            </w:r>
            <w:r>
              <w:rPr>
                <w:color w:val="231F20"/>
                <w:spacing w:val="-5"/>
                <w:w w:val="105"/>
                <w:sz w:val="18"/>
              </w:rPr>
              <w:t> </w:t>
            </w:r>
            <w:r>
              <w:rPr>
                <w:color w:val="231F20"/>
                <w:spacing w:val="-4"/>
                <w:w w:val="105"/>
                <w:sz w:val="18"/>
              </w:rPr>
              <w:t>care.”</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FL Dept. of Health, Child Protection Team Program, Program Handbook, p.65 (Jun. 28, 2019). (Accessed Feb. 2020).</w:t>
            </w:r>
          </w:p>
          <w:p>
            <w:pPr>
              <w:pStyle w:val="TableParagraph"/>
              <w:rPr>
                <w:rFonts w:ascii="Arial Black"/>
                <w:sz w:val="12"/>
              </w:rPr>
            </w:pPr>
          </w:p>
          <w:p>
            <w:pPr>
              <w:pStyle w:val="TableParagraph"/>
              <w:ind w:left="357" w:right="307"/>
              <w:rPr>
                <w:sz w:val="18"/>
              </w:rPr>
            </w:pPr>
            <w:r>
              <w:rPr>
                <w:color w:val="231F20"/>
                <w:w w:val="105"/>
                <w:sz w:val="18"/>
              </w:rPr>
              <w:t>Telemedicine</w:t>
            </w:r>
            <w:r>
              <w:rPr>
                <w:color w:val="231F20"/>
                <w:spacing w:val="-10"/>
                <w:w w:val="105"/>
                <w:sz w:val="18"/>
              </w:rPr>
              <w:t> </w:t>
            </w:r>
            <w:r>
              <w:rPr>
                <w:color w:val="231F20"/>
                <w:w w:val="105"/>
                <w:sz w:val="18"/>
              </w:rPr>
              <w:t>is</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practice</w:t>
            </w:r>
            <w:r>
              <w:rPr>
                <w:color w:val="231F20"/>
                <w:spacing w:val="-10"/>
                <w:w w:val="105"/>
                <w:sz w:val="18"/>
              </w:rPr>
              <w:t> </w:t>
            </w:r>
            <w:r>
              <w:rPr>
                <w:color w:val="231F20"/>
                <w:w w:val="105"/>
                <w:sz w:val="18"/>
              </w:rPr>
              <w:t>of</w:t>
            </w:r>
            <w:r>
              <w:rPr>
                <w:color w:val="231F20"/>
                <w:spacing w:val="-9"/>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0"/>
                <w:w w:val="105"/>
                <w:sz w:val="18"/>
              </w:rPr>
              <w:t> </w:t>
            </w:r>
            <w:r>
              <w:rPr>
                <w:color w:val="231F20"/>
                <w:w w:val="105"/>
                <w:sz w:val="18"/>
              </w:rPr>
              <w:t>delivery</w:t>
            </w:r>
            <w:r>
              <w:rPr>
                <w:color w:val="231F20"/>
                <w:spacing w:val="-9"/>
                <w:w w:val="105"/>
                <w:sz w:val="18"/>
              </w:rPr>
              <w:t> </w:t>
            </w:r>
            <w:r>
              <w:rPr>
                <w:color w:val="231F20"/>
                <w:w w:val="105"/>
                <w:sz w:val="18"/>
              </w:rPr>
              <w:t>by</w:t>
            </w:r>
            <w:r>
              <w:rPr>
                <w:color w:val="231F20"/>
                <w:spacing w:val="-10"/>
                <w:w w:val="105"/>
                <w:sz w:val="18"/>
              </w:rPr>
              <w:t> </w:t>
            </w:r>
            <w:r>
              <w:rPr>
                <w:color w:val="231F20"/>
                <w:w w:val="105"/>
                <w:sz w:val="18"/>
              </w:rPr>
              <w:t>a</w:t>
            </w:r>
            <w:r>
              <w:rPr>
                <w:color w:val="231F20"/>
                <w:spacing w:val="-9"/>
                <w:w w:val="105"/>
                <w:sz w:val="18"/>
              </w:rPr>
              <w:t> </w:t>
            </w:r>
            <w:r>
              <w:rPr>
                <w:color w:val="231F20"/>
                <w:w w:val="105"/>
                <w:sz w:val="18"/>
              </w:rPr>
              <w:t>practitioner</w:t>
            </w:r>
            <w:r>
              <w:rPr>
                <w:color w:val="231F20"/>
                <w:spacing w:val="-10"/>
                <w:w w:val="105"/>
                <w:sz w:val="18"/>
              </w:rPr>
              <w:t> </w:t>
            </w:r>
            <w:r>
              <w:rPr>
                <w:color w:val="231F20"/>
                <w:w w:val="105"/>
                <w:sz w:val="18"/>
              </w:rPr>
              <w:t>who</w:t>
            </w:r>
            <w:r>
              <w:rPr>
                <w:color w:val="231F20"/>
                <w:spacing w:val="-10"/>
                <w:w w:val="105"/>
                <w:sz w:val="18"/>
              </w:rPr>
              <w:t> </w:t>
            </w:r>
            <w:r>
              <w:rPr>
                <w:color w:val="231F20"/>
                <w:w w:val="105"/>
                <w:sz w:val="18"/>
              </w:rPr>
              <w:t>is</w:t>
            </w:r>
            <w:r>
              <w:rPr>
                <w:color w:val="231F20"/>
                <w:spacing w:val="-9"/>
                <w:w w:val="105"/>
                <w:sz w:val="18"/>
              </w:rPr>
              <w:t> </w:t>
            </w:r>
            <w:r>
              <w:rPr>
                <w:color w:val="231F20"/>
                <w:w w:val="105"/>
                <w:sz w:val="18"/>
              </w:rPr>
              <w:t>located</w:t>
            </w:r>
            <w:r>
              <w:rPr>
                <w:color w:val="231F20"/>
                <w:spacing w:val="-10"/>
                <w:w w:val="105"/>
                <w:sz w:val="18"/>
              </w:rPr>
              <w:t> </w:t>
            </w:r>
            <w:r>
              <w:rPr>
                <w:color w:val="231F20"/>
                <w:w w:val="105"/>
                <w:sz w:val="18"/>
              </w:rPr>
              <w:t>at</w:t>
            </w:r>
            <w:r>
              <w:rPr>
                <w:color w:val="231F20"/>
                <w:spacing w:val="-9"/>
                <w:w w:val="105"/>
                <w:sz w:val="18"/>
              </w:rPr>
              <w:t> </w:t>
            </w:r>
            <w:r>
              <w:rPr>
                <w:color w:val="231F20"/>
                <w:w w:val="105"/>
                <w:sz w:val="18"/>
              </w:rPr>
              <w:t>a</w:t>
            </w:r>
            <w:r>
              <w:rPr>
                <w:color w:val="231F20"/>
                <w:spacing w:val="-10"/>
                <w:w w:val="105"/>
                <w:sz w:val="18"/>
              </w:rPr>
              <w:t> </w:t>
            </w:r>
            <w:r>
              <w:rPr>
                <w:color w:val="231F20"/>
                <w:w w:val="105"/>
                <w:sz w:val="18"/>
              </w:rPr>
              <w:t>site</w:t>
            </w:r>
            <w:r>
              <w:rPr>
                <w:color w:val="231F20"/>
                <w:spacing w:val="-10"/>
                <w:w w:val="105"/>
                <w:sz w:val="18"/>
              </w:rPr>
              <w:t> </w:t>
            </w:r>
            <w:r>
              <w:rPr>
                <w:color w:val="231F20"/>
                <w:w w:val="105"/>
                <w:sz w:val="18"/>
              </w:rPr>
              <w:t>other than</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site</w:t>
            </w:r>
            <w:r>
              <w:rPr>
                <w:color w:val="231F20"/>
                <w:spacing w:val="-10"/>
                <w:w w:val="105"/>
                <w:sz w:val="18"/>
              </w:rPr>
              <w:t> </w:t>
            </w:r>
            <w:r>
              <w:rPr>
                <w:color w:val="231F20"/>
                <w:w w:val="105"/>
                <w:sz w:val="18"/>
              </w:rPr>
              <w:t>where</w:t>
            </w:r>
            <w:r>
              <w:rPr>
                <w:color w:val="231F20"/>
                <w:spacing w:val="-10"/>
                <w:w w:val="105"/>
                <w:sz w:val="18"/>
              </w:rPr>
              <w:t> </w:t>
            </w:r>
            <w:r>
              <w:rPr>
                <w:color w:val="231F20"/>
                <w:w w:val="105"/>
                <w:sz w:val="18"/>
              </w:rPr>
              <w:t>a</w:t>
            </w:r>
            <w:r>
              <w:rPr>
                <w:color w:val="231F20"/>
                <w:spacing w:val="-10"/>
                <w:w w:val="105"/>
                <w:sz w:val="18"/>
              </w:rPr>
              <w:t> </w:t>
            </w:r>
            <w:r>
              <w:rPr>
                <w:color w:val="231F20"/>
                <w:w w:val="105"/>
                <w:sz w:val="18"/>
              </w:rPr>
              <w:t>recipient</w:t>
            </w:r>
            <w:r>
              <w:rPr>
                <w:color w:val="231F20"/>
                <w:spacing w:val="-10"/>
                <w:w w:val="105"/>
                <w:sz w:val="18"/>
              </w:rPr>
              <w:t> </w:t>
            </w:r>
            <w:r>
              <w:rPr>
                <w:color w:val="231F20"/>
                <w:w w:val="105"/>
                <w:sz w:val="18"/>
              </w:rPr>
              <w:t>is</w:t>
            </w:r>
            <w:r>
              <w:rPr>
                <w:color w:val="231F20"/>
                <w:spacing w:val="-10"/>
                <w:w w:val="105"/>
                <w:sz w:val="18"/>
              </w:rPr>
              <w:t> </w:t>
            </w:r>
            <w:r>
              <w:rPr>
                <w:color w:val="231F20"/>
                <w:w w:val="105"/>
                <w:sz w:val="18"/>
              </w:rPr>
              <w:t>located</w:t>
            </w:r>
            <w:r>
              <w:rPr>
                <w:color w:val="231F20"/>
                <w:spacing w:val="-10"/>
                <w:w w:val="105"/>
                <w:sz w:val="18"/>
              </w:rPr>
              <w:t> </w:t>
            </w:r>
            <w:r>
              <w:rPr>
                <w:color w:val="231F20"/>
                <w:w w:val="105"/>
                <w:sz w:val="18"/>
              </w:rPr>
              <w:t>for</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purposes</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evaluation,</w:t>
            </w:r>
            <w:r>
              <w:rPr>
                <w:color w:val="231F20"/>
                <w:spacing w:val="-10"/>
                <w:w w:val="105"/>
                <w:sz w:val="18"/>
              </w:rPr>
              <w:t> </w:t>
            </w:r>
            <w:r>
              <w:rPr>
                <w:color w:val="231F20"/>
                <w:w w:val="105"/>
                <w:sz w:val="18"/>
              </w:rPr>
              <w:t>diagnosis,</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treatment.”</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FL Admin Code 59G-1.057 (Accessed Feb.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737"/>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844" w:right="844"/>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FL Medicaid reimburses for real time, two-way, interactive telemedicine.</w:t>
            </w:r>
          </w:p>
          <w:p>
            <w:pPr>
              <w:pStyle w:val="TableParagraph"/>
              <w:spacing w:before="4"/>
              <w:rPr>
                <w:rFonts w:ascii="Arial Black"/>
                <w:sz w:val="15"/>
              </w:rPr>
            </w:pPr>
          </w:p>
          <w:p>
            <w:pPr>
              <w:pStyle w:val="TableParagraph"/>
              <w:ind w:left="357"/>
              <w:rPr>
                <w:sz w:val="18"/>
              </w:rPr>
            </w:pPr>
            <w:r>
              <w:rPr>
                <w:color w:val="231F20"/>
                <w:w w:val="105"/>
                <w:sz w:val="18"/>
              </w:rPr>
              <w:t>Providers must include the GT modifier.</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FL Admin Code 59G-1.057. (Accessed Feb. 2020).</w:t>
            </w:r>
          </w:p>
        </w:tc>
      </w:tr>
    </w:tbl>
    <w:p>
      <w:pPr>
        <w:spacing w:after="0"/>
        <w:rPr>
          <w:sz w:val="13"/>
        </w:rPr>
        <w:sectPr>
          <w:footerReference w:type="default" r:id="rId5"/>
          <w:type w:val="continuous"/>
          <w:pgSz w:w="12240" w:h="15840"/>
          <w:pgMar w:footer="809" w:top="640" w:bottom="1000" w:left="620" w:right="0"/>
          <w:pgNumType w:start="1"/>
        </w:sectPr>
      </w:pPr>
    </w:p>
    <w:tbl>
      <w:tblPr>
        <w:tblW w:w="0" w:type="auto"/>
        <w:jc w:val="left"/>
        <w:tblInd w:w="14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747"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651" w:right="4648"/>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648" w:right="4648"/>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157"/>
              <w:rPr>
                <w:rFonts w:ascii="Arial Black"/>
                <w:sz w:val="20"/>
              </w:rPr>
            </w:pPr>
            <w:r>
              <w:rPr>
                <w:rFonts w:ascii="Arial Black"/>
                <w:color w:val="FFFFFF"/>
                <w:w w:val="80"/>
                <w:sz w:val="20"/>
              </w:rPr>
              <w:t>Eligible Services / Specialties</w:t>
            </w:r>
          </w:p>
        </w:tc>
        <w:tc>
          <w:tcPr>
            <w:tcW w:w="8220" w:type="dxa"/>
            <w:shd w:val="clear" w:color="auto" w:fill="F6F4F3"/>
          </w:tcPr>
          <w:p>
            <w:pPr>
              <w:pStyle w:val="TableParagraph"/>
              <w:spacing w:before="5"/>
              <w:rPr>
                <w:rFonts w:ascii="Arial Black"/>
                <w:sz w:val="21"/>
              </w:rPr>
            </w:pPr>
          </w:p>
          <w:p>
            <w:pPr>
              <w:pStyle w:val="TableParagraph"/>
              <w:ind w:left="357"/>
              <w:rPr>
                <w:b/>
                <w:sz w:val="18"/>
              </w:rPr>
            </w:pPr>
            <w:r>
              <w:rPr>
                <w:b/>
                <w:color w:val="231F20"/>
                <w:w w:val="105"/>
                <w:sz w:val="18"/>
              </w:rPr>
              <w:t>Child Protective Team (CPT) Services</w:t>
            </w:r>
          </w:p>
          <w:p>
            <w:pPr>
              <w:pStyle w:val="TableParagraph"/>
              <w:ind w:left="357" w:right="252"/>
              <w:rPr>
                <w:sz w:val="18"/>
              </w:rPr>
            </w:pPr>
            <w:r>
              <w:rPr>
                <w:color w:val="231F20"/>
                <w:w w:val="105"/>
                <w:sz w:val="18"/>
              </w:rPr>
              <w:t>Real-time</w:t>
            </w:r>
            <w:r>
              <w:rPr>
                <w:color w:val="231F20"/>
                <w:spacing w:val="-12"/>
                <w:w w:val="105"/>
                <w:sz w:val="18"/>
              </w:rPr>
              <w:t> </w:t>
            </w:r>
            <w:r>
              <w:rPr>
                <w:color w:val="231F20"/>
                <w:w w:val="105"/>
                <w:sz w:val="18"/>
              </w:rPr>
              <w:t>CPT</w:t>
            </w:r>
            <w:r>
              <w:rPr>
                <w:color w:val="231F20"/>
                <w:spacing w:val="-15"/>
                <w:w w:val="105"/>
                <w:sz w:val="18"/>
              </w:rPr>
              <w:t> </w:t>
            </w:r>
            <w:r>
              <w:rPr>
                <w:color w:val="231F20"/>
                <w:w w:val="105"/>
                <w:sz w:val="18"/>
              </w:rPr>
              <w:t>telemedicine</w:t>
            </w:r>
            <w:r>
              <w:rPr>
                <w:color w:val="231F20"/>
                <w:spacing w:val="-11"/>
                <w:w w:val="105"/>
                <w:sz w:val="18"/>
              </w:rPr>
              <w:t> </w:t>
            </w:r>
            <w:r>
              <w:rPr>
                <w:color w:val="231F20"/>
                <w:w w:val="105"/>
                <w:sz w:val="18"/>
              </w:rPr>
              <w:t>services</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evaluation</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children</w:t>
            </w:r>
            <w:r>
              <w:rPr>
                <w:color w:val="231F20"/>
                <w:spacing w:val="-12"/>
                <w:w w:val="105"/>
                <w:sz w:val="18"/>
              </w:rPr>
              <w:t> </w:t>
            </w:r>
            <w:r>
              <w:rPr>
                <w:color w:val="231F20"/>
                <w:w w:val="105"/>
                <w:sz w:val="18"/>
              </w:rPr>
              <w:t>suspected</w:t>
            </w:r>
            <w:r>
              <w:rPr>
                <w:color w:val="231F20"/>
                <w:spacing w:val="-12"/>
                <w:w w:val="105"/>
                <w:sz w:val="18"/>
              </w:rPr>
              <w:t> </w:t>
            </w:r>
            <w:r>
              <w:rPr>
                <w:color w:val="231F20"/>
                <w:w w:val="105"/>
                <w:sz w:val="18"/>
              </w:rPr>
              <w:t>to</w:t>
            </w:r>
            <w:r>
              <w:rPr>
                <w:color w:val="231F20"/>
                <w:spacing w:val="-11"/>
                <w:w w:val="105"/>
                <w:sz w:val="18"/>
              </w:rPr>
              <w:t> </w:t>
            </w:r>
            <w:r>
              <w:rPr>
                <w:color w:val="231F20"/>
                <w:w w:val="105"/>
                <w:sz w:val="18"/>
              </w:rPr>
              <w:t>be</w:t>
            </w:r>
            <w:r>
              <w:rPr>
                <w:color w:val="231F20"/>
                <w:spacing w:val="-12"/>
                <w:w w:val="105"/>
                <w:sz w:val="18"/>
              </w:rPr>
              <w:t> </w:t>
            </w:r>
            <w:r>
              <w:rPr>
                <w:color w:val="231F20"/>
                <w:w w:val="105"/>
                <w:sz w:val="18"/>
              </w:rPr>
              <w:t>abused or neglected has been implemented in rural or remote</w:t>
            </w:r>
            <w:r>
              <w:rPr>
                <w:color w:val="231F20"/>
                <w:spacing w:val="-24"/>
                <w:w w:val="105"/>
                <w:sz w:val="18"/>
              </w:rPr>
              <w:t> </w:t>
            </w:r>
            <w:r>
              <w:rPr>
                <w:color w:val="231F20"/>
                <w:w w:val="105"/>
                <w:sz w:val="18"/>
              </w:rPr>
              <w:t>areas.</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FL Dept. of Health, Child Protection Team Program, Program Handbook, p. 24 (Jun. 28, 2019). (Accessed Feb. 2020).</w:t>
            </w:r>
          </w:p>
        </w:tc>
      </w:tr>
      <w:tr>
        <w:trPr>
          <w:trHeight w:val="3957"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276"/>
              <w:rPr>
                <w:rFonts w:ascii="Arial Black"/>
                <w:sz w:val="20"/>
              </w:rPr>
            </w:pPr>
            <w:r>
              <w:rPr>
                <w:rFonts w:ascii="Arial Black"/>
                <w:color w:val="FFFFFF"/>
                <w:w w:val="85"/>
                <w:sz w:val="20"/>
              </w:rPr>
              <w:t>Eligible Providers</w:t>
            </w:r>
          </w:p>
        </w:tc>
        <w:tc>
          <w:tcPr>
            <w:tcW w:w="8220" w:type="dxa"/>
            <w:shd w:val="clear" w:color="auto" w:fill="F6F4F3"/>
          </w:tcPr>
          <w:p>
            <w:pPr>
              <w:pStyle w:val="TableParagraph"/>
              <w:spacing w:before="5"/>
              <w:rPr>
                <w:rFonts w:ascii="Arial Black"/>
                <w:sz w:val="21"/>
              </w:rPr>
            </w:pPr>
          </w:p>
          <w:p>
            <w:pPr>
              <w:pStyle w:val="TableParagraph"/>
              <w:ind w:left="357" w:right="453"/>
              <w:jc w:val="both"/>
              <w:rPr>
                <w:sz w:val="18"/>
              </w:rPr>
            </w:pPr>
            <w:r>
              <w:rPr>
                <w:color w:val="231F20"/>
                <w:w w:val="105"/>
                <w:sz w:val="18"/>
              </w:rPr>
              <w:t>Telemedicine</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available</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use</w:t>
            </w:r>
            <w:r>
              <w:rPr>
                <w:color w:val="231F20"/>
                <w:spacing w:val="-10"/>
                <w:w w:val="105"/>
                <w:sz w:val="18"/>
              </w:rPr>
              <w:t> </w:t>
            </w:r>
            <w:r>
              <w:rPr>
                <w:color w:val="231F20"/>
                <w:w w:val="105"/>
                <w:sz w:val="18"/>
              </w:rPr>
              <w:t>by</w:t>
            </w:r>
            <w:r>
              <w:rPr>
                <w:color w:val="231F20"/>
                <w:spacing w:val="-11"/>
                <w:w w:val="105"/>
                <w:sz w:val="18"/>
              </w:rPr>
              <w:t> </w:t>
            </w:r>
            <w:r>
              <w:rPr>
                <w:color w:val="231F20"/>
                <w:w w:val="105"/>
                <w:sz w:val="18"/>
              </w:rPr>
              <w:t>all</w:t>
            </w:r>
            <w:r>
              <w:rPr>
                <w:color w:val="231F20"/>
                <w:spacing w:val="-11"/>
                <w:w w:val="105"/>
                <w:sz w:val="18"/>
              </w:rPr>
              <w:t> </w:t>
            </w:r>
            <w:r>
              <w:rPr>
                <w:color w:val="231F20"/>
                <w:w w:val="105"/>
                <w:sz w:val="18"/>
              </w:rPr>
              <w:t>providers</w:t>
            </w:r>
            <w:r>
              <w:rPr>
                <w:color w:val="231F20"/>
                <w:spacing w:val="-11"/>
                <w:w w:val="105"/>
                <w:sz w:val="18"/>
              </w:rPr>
              <w:t> </w:t>
            </w:r>
            <w:r>
              <w:rPr>
                <w:color w:val="231F20"/>
                <w:w w:val="105"/>
                <w:sz w:val="18"/>
              </w:rPr>
              <w:t>of</w:t>
            </w:r>
            <w:r>
              <w:rPr>
                <w:color w:val="231F20"/>
                <w:spacing w:val="-10"/>
                <w:w w:val="105"/>
                <w:sz w:val="18"/>
              </w:rPr>
              <w:t> </w:t>
            </w:r>
            <w:r>
              <w:rPr>
                <w:color w:val="231F20"/>
                <w:w w:val="105"/>
                <w:sz w:val="18"/>
              </w:rPr>
              <w:t>Florida</w:t>
            </w:r>
            <w:r>
              <w:rPr>
                <w:color w:val="231F20"/>
                <w:spacing w:val="-11"/>
                <w:w w:val="105"/>
                <w:sz w:val="18"/>
              </w:rPr>
              <w:t> </w:t>
            </w:r>
            <w:r>
              <w:rPr>
                <w:color w:val="231F20"/>
                <w:w w:val="105"/>
                <w:sz w:val="18"/>
              </w:rPr>
              <w:t>Medicaid</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that</w:t>
            </w:r>
            <w:r>
              <w:rPr>
                <w:color w:val="231F20"/>
                <w:spacing w:val="-10"/>
                <w:w w:val="105"/>
                <w:sz w:val="18"/>
              </w:rPr>
              <w:t> </w:t>
            </w:r>
            <w:r>
              <w:rPr>
                <w:color w:val="231F20"/>
                <w:w w:val="105"/>
                <w:sz w:val="18"/>
              </w:rPr>
              <w:t>are</w:t>
            </w:r>
            <w:r>
              <w:rPr>
                <w:color w:val="231F20"/>
                <w:spacing w:val="-11"/>
                <w:w w:val="105"/>
                <w:sz w:val="18"/>
              </w:rPr>
              <w:t> </w:t>
            </w:r>
            <w:r>
              <w:rPr>
                <w:color w:val="231F20"/>
                <w:w w:val="105"/>
                <w:sz w:val="18"/>
              </w:rPr>
              <w:t>en- rolled</w:t>
            </w:r>
            <w:r>
              <w:rPr>
                <w:color w:val="231F20"/>
                <w:spacing w:val="-12"/>
                <w:w w:val="105"/>
                <w:sz w:val="18"/>
              </w:rPr>
              <w:t> </w:t>
            </w:r>
            <w:r>
              <w:rPr>
                <w:color w:val="231F20"/>
                <w:w w:val="105"/>
                <w:sz w:val="18"/>
              </w:rPr>
              <w:t>in</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registered</w:t>
            </w:r>
            <w:r>
              <w:rPr>
                <w:color w:val="231F20"/>
                <w:spacing w:val="-11"/>
                <w:w w:val="105"/>
                <w:sz w:val="18"/>
              </w:rPr>
              <w:t> </w:t>
            </w:r>
            <w:r>
              <w:rPr>
                <w:color w:val="231F20"/>
                <w:w w:val="105"/>
                <w:sz w:val="18"/>
              </w:rPr>
              <w:t>with</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Florida</w:t>
            </w:r>
            <w:r>
              <w:rPr>
                <w:color w:val="231F20"/>
                <w:spacing w:val="-11"/>
                <w:w w:val="105"/>
                <w:sz w:val="18"/>
              </w:rPr>
              <w:t> </w:t>
            </w:r>
            <w:r>
              <w:rPr>
                <w:color w:val="231F20"/>
                <w:w w:val="105"/>
                <w:sz w:val="18"/>
              </w:rPr>
              <w:t>Medicaid</w:t>
            </w:r>
            <w:r>
              <w:rPr>
                <w:color w:val="231F20"/>
                <w:spacing w:val="-11"/>
                <w:w w:val="105"/>
                <w:sz w:val="18"/>
              </w:rPr>
              <w:t> </w:t>
            </w:r>
            <w:r>
              <w:rPr>
                <w:color w:val="231F20"/>
                <w:w w:val="105"/>
                <w:sz w:val="18"/>
              </w:rPr>
              <w:t>program</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who</w:t>
            </w:r>
            <w:r>
              <w:rPr>
                <w:color w:val="231F20"/>
                <w:spacing w:val="-11"/>
                <w:w w:val="105"/>
                <w:sz w:val="18"/>
              </w:rPr>
              <w:t> </w:t>
            </w:r>
            <w:r>
              <w:rPr>
                <w:color w:val="231F20"/>
                <w:w w:val="105"/>
                <w:sz w:val="18"/>
              </w:rPr>
              <w:t>are</w:t>
            </w:r>
            <w:r>
              <w:rPr>
                <w:color w:val="231F20"/>
                <w:spacing w:val="-11"/>
                <w:w w:val="105"/>
                <w:sz w:val="18"/>
              </w:rPr>
              <w:t> </w:t>
            </w:r>
            <w:r>
              <w:rPr>
                <w:color w:val="231F20"/>
                <w:w w:val="105"/>
                <w:sz w:val="18"/>
              </w:rPr>
              <w:t>licensed</w:t>
            </w:r>
            <w:r>
              <w:rPr>
                <w:color w:val="231F20"/>
                <w:spacing w:val="-11"/>
                <w:w w:val="105"/>
                <w:sz w:val="18"/>
              </w:rPr>
              <w:t> </w:t>
            </w:r>
            <w:r>
              <w:rPr>
                <w:color w:val="231F20"/>
                <w:w w:val="105"/>
                <w:sz w:val="18"/>
              </w:rPr>
              <w:t>within</w:t>
            </w:r>
            <w:r>
              <w:rPr>
                <w:color w:val="231F20"/>
                <w:spacing w:val="-11"/>
                <w:w w:val="105"/>
                <w:sz w:val="18"/>
              </w:rPr>
              <w:t> </w:t>
            </w:r>
            <w:r>
              <w:rPr>
                <w:color w:val="231F20"/>
                <w:w w:val="105"/>
                <w:sz w:val="18"/>
              </w:rPr>
              <w:t>their scope of practice to perform the</w:t>
            </w:r>
            <w:r>
              <w:rPr>
                <w:color w:val="231F20"/>
                <w:spacing w:val="-12"/>
                <w:w w:val="105"/>
                <w:sz w:val="18"/>
              </w:rPr>
              <w:t> </w:t>
            </w:r>
            <w:r>
              <w:rPr>
                <w:color w:val="231F20"/>
                <w:w w:val="105"/>
                <w:sz w:val="18"/>
              </w:rPr>
              <w:t>service.</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FL Admin Code 59G-1.057. (Accessed Feb. 2020).</w:t>
            </w:r>
          </w:p>
          <w:p>
            <w:pPr>
              <w:pStyle w:val="TableParagraph"/>
              <w:rPr>
                <w:rFonts w:ascii="Arial Black"/>
                <w:sz w:val="16"/>
              </w:rPr>
            </w:pPr>
          </w:p>
          <w:p>
            <w:pPr>
              <w:pStyle w:val="TableParagraph"/>
              <w:ind w:left="357"/>
              <w:rPr>
                <w:b/>
                <w:sz w:val="18"/>
              </w:rPr>
            </w:pPr>
            <w:r>
              <w:rPr>
                <w:b/>
                <w:color w:val="231F20"/>
                <w:w w:val="105"/>
                <w:sz w:val="18"/>
              </w:rPr>
              <w:t>Child Protective Team (CPT) Services</w:t>
            </w:r>
          </w:p>
          <w:p>
            <w:pPr>
              <w:pStyle w:val="TableParagraph"/>
              <w:ind w:left="357" w:right="238"/>
              <w:rPr>
                <w:sz w:val="18"/>
              </w:rPr>
            </w:pPr>
            <w:r>
              <w:rPr>
                <w:color w:val="231F20"/>
                <w:w w:val="105"/>
                <w:sz w:val="18"/>
              </w:rPr>
              <w:t>Real-time CPT telemedicine services for the evaluation of children suspected to be abused or neglected has been implemented in rural or remote areas. Only CPT medical providers approved as CMS medical providers and are specifically trained to do telemedicine exams can perform exams at the hub site. Only registered nurses trained to assist in telemedicine exams can participate in the CPT medical exam at the remote site. All persons at remote site must act under the direct supervision of the telemedicine physician or physician ex- tender.</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FL Dept. of Health, Child Protection Team Program, Program Handbook, p. 24 (Jun. 28, 2019). (Accessed Feb.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617"/>
              <w:rPr>
                <w:rFonts w:ascii="Arial Black"/>
                <w:sz w:val="20"/>
              </w:rPr>
            </w:pPr>
            <w:r>
              <w:rPr>
                <w:rFonts w:ascii="Arial Black"/>
                <w:color w:val="FFFFFF"/>
                <w:w w:val="85"/>
                <w:sz w:val="20"/>
              </w:rPr>
              <w:t>Eligible Sites</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09"/>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12"/>
              <w:rPr>
                <w:rFonts w:ascii="Arial Black"/>
                <w:sz w:val="20"/>
              </w:rPr>
            </w:pPr>
            <w:r>
              <w:rPr>
                <w:rFonts w:ascii="Arial Black"/>
                <w:color w:val="FFFFFF"/>
                <w:w w:val="75"/>
                <w:sz w:val="20"/>
              </w:rPr>
              <w:t>Facility/Transmission Fee</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No reference found.</w:t>
            </w:r>
          </w:p>
        </w:tc>
      </w:tr>
    </w:tbl>
    <w:p>
      <w:pPr>
        <w:spacing w:after="0"/>
        <w:rPr>
          <w:sz w:val="18"/>
        </w:rPr>
        <w:sectPr>
          <w:pgSz w:w="12240" w:h="15840"/>
          <w:pgMar w:header="0" w:footer="809" w:top="740" w:bottom="1000" w:left="620" w:right="0"/>
        </w:sectPr>
      </w:pPr>
    </w:p>
    <w:tbl>
      <w:tblPr>
        <w:tblW w:w="0" w:type="auto"/>
        <w:jc w:val="left"/>
        <w:tblInd w:w="14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538"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513" w:right="4499"/>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3457" w:right="3446"/>
              <w:jc w:val="center"/>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471" w:right="460"/>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91"/>
              <w:rPr>
                <w:rFonts w:ascii="Arial Black"/>
                <w:sz w:val="20"/>
              </w:rPr>
            </w:pPr>
            <w:r>
              <w:rPr>
                <w:rFonts w:ascii="Arial Black"/>
                <w:color w:val="FFFFFF"/>
                <w:w w:val="75"/>
                <w:sz w:val="18"/>
              </w:rPr>
              <w:t>Eligible Services/Special</w:t>
            </w:r>
            <w:r>
              <w:rPr>
                <w:rFonts w:ascii="Arial Black"/>
                <w:color w:val="FFFFFF"/>
                <w:w w:val="75"/>
                <w:sz w:val="20"/>
              </w:rPr>
              <w:t>ties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15"/>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51"/>
              <w:rPr>
                <w:rFonts w:ascii="Arial Black"/>
                <w:sz w:val="20"/>
              </w:rPr>
            </w:pPr>
            <w:r>
              <w:rPr>
                <w:rFonts w:ascii="Arial Black"/>
                <w:color w:val="FFFFFF"/>
                <w:w w:val="80"/>
                <w:sz w:val="20"/>
              </w:rPr>
              <w:t>Transmission Fee</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538" w:hRule="atLeast"/>
        </w:trPr>
        <w:tc>
          <w:tcPr>
            <w:tcW w:w="1080" w:type="dxa"/>
            <w:vMerge/>
            <w:tcBorders>
              <w:top w:val="nil"/>
            </w:tcBorders>
            <w:shd w:val="clear" w:color="auto" w:fill="F47920"/>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1364"/>
              <w:rPr>
                <w:rFonts w:ascii="Arial Black"/>
                <w:sz w:val="20"/>
              </w:rPr>
            </w:pPr>
            <w:r>
              <w:rPr>
                <w:rFonts w:ascii="Arial Black"/>
                <w:color w:val="FFFFFF"/>
                <w:w w:val="85"/>
                <w:sz w:val="20"/>
              </w:rPr>
              <w:t>Remote Patient Monitoring</w:t>
            </w:r>
          </w:p>
        </w:tc>
        <w:tc>
          <w:tcPr>
            <w:tcW w:w="648" w:type="dxa"/>
            <w:shd w:val="clear" w:color="auto" w:fill="C0B7B4"/>
            <w:textDirection w:val="btLr"/>
          </w:tcPr>
          <w:p>
            <w:pPr>
              <w:pStyle w:val="TableParagraph"/>
              <w:spacing w:before="160"/>
              <w:ind w:left="971" w:right="960"/>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721"/>
              <w:rPr>
                <w:rFonts w:ascii="Arial Black"/>
                <w:sz w:val="20"/>
              </w:rPr>
            </w:pPr>
            <w:r>
              <w:rPr>
                <w:rFonts w:ascii="Arial Black"/>
                <w:color w:val="FFFFFF"/>
                <w:w w:val="85"/>
                <w:sz w:val="20"/>
              </w:rPr>
              <w:t>Conditions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bl>
    <w:p>
      <w:pPr>
        <w:spacing w:after="0"/>
        <w:rPr>
          <w:sz w:val="18"/>
        </w:rPr>
        <w:sectPr>
          <w:pgSz w:w="12240" w:h="15840"/>
          <w:pgMar w:header="0" w:footer="809" w:top="740" w:bottom="1000" w:left="620" w:right="0"/>
        </w:sectPr>
      </w:pPr>
    </w:p>
    <w:tbl>
      <w:tblPr>
        <w:tblW w:w="0" w:type="auto"/>
        <w:jc w:val="left"/>
        <w:tblInd w:w="14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296"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693" w:right="4679"/>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1243"/>
              <w:rPr>
                <w:rFonts w:ascii="Arial Black"/>
                <w:sz w:val="20"/>
              </w:rPr>
            </w:pPr>
            <w:r>
              <w:rPr>
                <w:rFonts w:ascii="Arial Black"/>
                <w:color w:val="FFFFFF"/>
                <w:w w:val="85"/>
                <w:sz w:val="20"/>
              </w:rPr>
              <w:t>Remote Patient Monitoring</w:t>
            </w:r>
          </w:p>
        </w:tc>
        <w:tc>
          <w:tcPr>
            <w:tcW w:w="648" w:type="dxa"/>
            <w:shd w:val="clear" w:color="auto" w:fill="C0B7B4"/>
            <w:textDirection w:val="btLr"/>
          </w:tcPr>
          <w:p>
            <w:pPr>
              <w:pStyle w:val="TableParagraph"/>
              <w:spacing w:before="160"/>
              <w:ind w:left="340"/>
              <w:rPr>
                <w:rFonts w:ascii="Arial Black"/>
                <w:sz w:val="20"/>
              </w:rPr>
            </w:pPr>
            <w:r>
              <w:rPr>
                <w:rFonts w:ascii="Arial Black"/>
                <w:color w:val="FFFFFF"/>
                <w:w w:val="85"/>
                <w:sz w:val="20"/>
              </w:rPr>
              <w:t>Provider Limitations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10"/>
              <w:rPr>
                <w:rFonts w:ascii="Arial Black"/>
                <w:sz w:val="20"/>
              </w:rPr>
            </w:pPr>
            <w:r>
              <w:rPr>
                <w:rFonts w:ascii="Arial Black"/>
                <w:color w:val="FFFFFF"/>
                <w:w w:val="85"/>
                <w:sz w:val="20"/>
              </w:rPr>
              <w:t>Other Restrictions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369"/>
              <w:rPr>
                <w:rFonts w:ascii="Arial Black"/>
                <w:sz w:val="20"/>
              </w:rPr>
            </w:pPr>
            <w:r>
              <w:rPr>
                <w:rFonts w:ascii="Arial Black"/>
                <w:color w:val="FFFFFF"/>
                <w:w w:val="95"/>
                <w:sz w:val="20"/>
              </w:rPr>
              <w:t>Email </w:t>
            </w:r>
            <w:r>
              <w:rPr>
                <w:rFonts w:ascii="Arial Black"/>
                <w:color w:val="FFFFFF"/>
                <w:w w:val="115"/>
                <w:sz w:val="20"/>
              </w:rPr>
              <w:t>/</w:t>
            </w:r>
            <w:r>
              <w:rPr>
                <w:rFonts w:ascii="Arial Black"/>
                <w:color w:val="FFFFFF"/>
                <w:spacing w:val="-59"/>
                <w:w w:val="115"/>
                <w:sz w:val="20"/>
              </w:rPr>
              <w:t> </w:t>
            </w:r>
            <w:r>
              <w:rPr>
                <w:rFonts w:ascii="Arial Black"/>
                <w:color w:val="FFFFFF"/>
                <w:w w:val="95"/>
                <w:sz w:val="20"/>
              </w:rPr>
              <w:t>Phone </w:t>
            </w:r>
            <w:r>
              <w:rPr>
                <w:rFonts w:ascii="Arial Black"/>
                <w:color w:val="FFFFFF"/>
                <w:w w:val="115"/>
                <w:sz w:val="20"/>
              </w:rPr>
              <w:t>/</w:t>
            </w:r>
            <w:r>
              <w:rPr>
                <w:rFonts w:ascii="Arial Black"/>
                <w:color w:val="FFFFFF"/>
                <w:spacing w:val="-58"/>
                <w:w w:val="115"/>
                <w:sz w:val="20"/>
              </w:rPr>
              <w:t> </w:t>
            </w:r>
            <w:r>
              <w:rPr>
                <w:rFonts w:ascii="Arial Black"/>
                <w:color w:val="FFFFFF"/>
                <w:spacing w:val="-3"/>
                <w:w w:val="95"/>
                <w:sz w:val="20"/>
              </w:rPr>
              <w:t>Fax</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ight="307"/>
              <w:rPr>
                <w:sz w:val="18"/>
              </w:rPr>
            </w:pPr>
            <w:r>
              <w:rPr>
                <w:color w:val="231F20"/>
                <w:w w:val="105"/>
                <w:sz w:val="18"/>
              </w:rPr>
              <w:t>No</w:t>
            </w:r>
            <w:r>
              <w:rPr>
                <w:color w:val="231F20"/>
                <w:spacing w:val="-14"/>
                <w:w w:val="105"/>
                <w:sz w:val="18"/>
              </w:rPr>
              <w:t> </w:t>
            </w:r>
            <w:r>
              <w:rPr>
                <w:color w:val="231F20"/>
                <w:w w:val="105"/>
                <w:sz w:val="18"/>
              </w:rPr>
              <w:t>reimbursement</w:t>
            </w:r>
            <w:r>
              <w:rPr>
                <w:color w:val="231F20"/>
                <w:spacing w:val="-13"/>
                <w:w w:val="105"/>
                <w:sz w:val="18"/>
              </w:rPr>
              <w:t> </w:t>
            </w:r>
            <w:r>
              <w:rPr>
                <w:color w:val="231F20"/>
                <w:w w:val="105"/>
                <w:sz w:val="18"/>
              </w:rPr>
              <w:t>for</w:t>
            </w:r>
            <w:r>
              <w:rPr>
                <w:color w:val="231F20"/>
                <w:spacing w:val="-14"/>
                <w:w w:val="105"/>
                <w:sz w:val="18"/>
              </w:rPr>
              <w:t> </w:t>
            </w:r>
            <w:r>
              <w:rPr>
                <w:color w:val="231F20"/>
                <w:w w:val="105"/>
                <w:sz w:val="18"/>
              </w:rPr>
              <w:t>telephone,</w:t>
            </w:r>
            <w:r>
              <w:rPr>
                <w:color w:val="231F20"/>
                <w:spacing w:val="-13"/>
                <w:w w:val="105"/>
                <w:sz w:val="18"/>
              </w:rPr>
              <w:t> </w:t>
            </w:r>
            <w:r>
              <w:rPr>
                <w:color w:val="231F20"/>
                <w:w w:val="105"/>
                <w:sz w:val="18"/>
              </w:rPr>
              <w:t>chart</w:t>
            </w:r>
            <w:r>
              <w:rPr>
                <w:color w:val="231F20"/>
                <w:spacing w:val="-14"/>
                <w:w w:val="105"/>
                <w:sz w:val="18"/>
              </w:rPr>
              <w:t> </w:t>
            </w:r>
            <w:r>
              <w:rPr>
                <w:color w:val="231F20"/>
                <w:spacing w:val="-3"/>
                <w:w w:val="105"/>
                <w:sz w:val="18"/>
              </w:rPr>
              <w:t>review,</w:t>
            </w:r>
            <w:r>
              <w:rPr>
                <w:color w:val="231F20"/>
                <w:spacing w:val="-13"/>
                <w:w w:val="105"/>
                <w:sz w:val="18"/>
              </w:rPr>
              <w:t> </w:t>
            </w:r>
            <w:r>
              <w:rPr>
                <w:color w:val="231F20"/>
                <w:w w:val="105"/>
                <w:sz w:val="18"/>
              </w:rPr>
              <w:t>electronic</w:t>
            </w:r>
            <w:r>
              <w:rPr>
                <w:color w:val="231F20"/>
                <w:spacing w:val="-14"/>
                <w:w w:val="105"/>
                <w:sz w:val="18"/>
              </w:rPr>
              <w:t> </w:t>
            </w:r>
            <w:r>
              <w:rPr>
                <w:color w:val="231F20"/>
                <w:w w:val="105"/>
                <w:sz w:val="18"/>
              </w:rPr>
              <w:t>mail</w:t>
            </w:r>
            <w:r>
              <w:rPr>
                <w:color w:val="231F20"/>
                <w:spacing w:val="-13"/>
                <w:w w:val="105"/>
                <w:sz w:val="18"/>
              </w:rPr>
              <w:t> </w:t>
            </w:r>
            <w:r>
              <w:rPr>
                <w:color w:val="231F20"/>
                <w:w w:val="105"/>
                <w:sz w:val="18"/>
              </w:rPr>
              <w:t>messages</w:t>
            </w:r>
            <w:r>
              <w:rPr>
                <w:color w:val="231F20"/>
                <w:spacing w:val="-14"/>
                <w:w w:val="105"/>
                <w:sz w:val="18"/>
              </w:rPr>
              <w:t> </w:t>
            </w:r>
            <w:r>
              <w:rPr>
                <w:color w:val="231F20"/>
                <w:w w:val="105"/>
                <w:sz w:val="18"/>
              </w:rPr>
              <w:t>or</w:t>
            </w:r>
            <w:r>
              <w:rPr>
                <w:color w:val="231F20"/>
                <w:spacing w:val="-13"/>
                <w:w w:val="105"/>
                <w:sz w:val="18"/>
              </w:rPr>
              <w:t> </w:t>
            </w:r>
            <w:r>
              <w:rPr>
                <w:color w:val="231F20"/>
                <w:w w:val="105"/>
                <w:sz w:val="18"/>
              </w:rPr>
              <w:t>facsimile</w:t>
            </w:r>
            <w:r>
              <w:rPr>
                <w:color w:val="231F20"/>
                <w:spacing w:val="-14"/>
                <w:w w:val="105"/>
                <w:sz w:val="18"/>
              </w:rPr>
              <w:t> </w:t>
            </w:r>
            <w:r>
              <w:rPr>
                <w:color w:val="231F20"/>
                <w:w w:val="105"/>
                <w:sz w:val="18"/>
              </w:rPr>
              <w:t>transmis- sions.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FL Admin Code 59G-1.057. (Accessed Feb. 2020).</w:t>
            </w:r>
          </w:p>
        </w:tc>
      </w:tr>
      <w:tr>
        <w:trPr>
          <w:trHeight w:val="1682"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515"/>
              <w:rPr>
                <w:rFonts w:ascii="Arial Black"/>
                <w:sz w:val="20"/>
              </w:rPr>
            </w:pPr>
            <w:r>
              <w:rPr>
                <w:rFonts w:ascii="Arial Black"/>
                <w:color w:val="FFFFFF"/>
                <w:w w:val="85"/>
                <w:sz w:val="20"/>
              </w:rPr>
              <w:t>Consent</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248"/>
              <w:rPr>
                <w:rFonts w:ascii="Arial Black"/>
                <w:sz w:val="20"/>
              </w:rPr>
            </w:pPr>
            <w:r>
              <w:rPr>
                <w:rFonts w:ascii="Arial Black"/>
                <w:color w:val="FFFFFF"/>
                <w:w w:val="85"/>
                <w:sz w:val="20"/>
              </w:rPr>
              <w:t>Out</w:t>
            </w:r>
            <w:r>
              <w:rPr>
                <w:rFonts w:ascii="Arial Black"/>
                <w:color w:val="FFFFFF"/>
                <w:spacing w:val="-37"/>
                <w:w w:val="85"/>
                <w:sz w:val="20"/>
              </w:rPr>
              <w:t> </w:t>
            </w:r>
            <w:r>
              <w:rPr>
                <w:rFonts w:ascii="Arial Black"/>
                <w:color w:val="FFFFFF"/>
                <w:w w:val="85"/>
                <w:sz w:val="20"/>
              </w:rPr>
              <w:t>of</w:t>
            </w:r>
            <w:r>
              <w:rPr>
                <w:rFonts w:ascii="Arial Black"/>
                <w:color w:val="FFFFFF"/>
                <w:spacing w:val="-36"/>
                <w:w w:val="85"/>
                <w:sz w:val="20"/>
              </w:rPr>
              <w:t> </w:t>
            </w:r>
            <w:r>
              <w:rPr>
                <w:rFonts w:ascii="Arial Black"/>
                <w:color w:val="FFFFFF"/>
                <w:w w:val="85"/>
                <w:sz w:val="20"/>
              </w:rPr>
              <w:t>State</w:t>
            </w:r>
            <w:r>
              <w:rPr>
                <w:rFonts w:ascii="Arial Black"/>
                <w:color w:val="FFFFFF"/>
                <w:spacing w:val="-36"/>
                <w:w w:val="85"/>
                <w:sz w:val="20"/>
              </w:rPr>
              <w:t> </w:t>
            </w:r>
            <w:r>
              <w:rPr>
                <w:rFonts w:ascii="Arial Black"/>
                <w:color w:val="FFFFFF"/>
                <w:w w:val="85"/>
                <w:sz w:val="20"/>
              </w:rPr>
              <w:t>Providers</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754"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807"/>
              <w:rPr>
                <w:rFonts w:ascii="Arial Black"/>
                <w:sz w:val="20"/>
              </w:rPr>
            </w:pPr>
            <w:r>
              <w:rPr>
                <w:rFonts w:ascii="Arial Black"/>
                <w:color w:val="FFFFFF"/>
                <w:w w:val="85"/>
                <w:sz w:val="20"/>
              </w:rPr>
              <w:t>Miscellaneous</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Pr>
                <w:b/>
                <w:sz w:val="18"/>
              </w:rPr>
            </w:pPr>
            <w:r>
              <w:rPr>
                <w:b/>
                <w:color w:val="231F20"/>
                <w:w w:val="105"/>
                <w:sz w:val="18"/>
              </w:rPr>
              <w:t>Substance Abuse Services</w:t>
            </w:r>
          </w:p>
          <w:p>
            <w:pPr>
              <w:pStyle w:val="TableParagraph"/>
              <w:ind w:left="357" w:right="307"/>
              <w:rPr>
                <w:sz w:val="18"/>
              </w:rPr>
            </w:pPr>
            <w:r>
              <w:rPr>
                <w:color w:val="231F20"/>
                <w:w w:val="105"/>
                <w:sz w:val="18"/>
              </w:rPr>
              <w:t>Prior to initiating services utilizing telehealth, providers shall submit detailed procedures outlining which</w:t>
            </w:r>
            <w:r>
              <w:rPr>
                <w:color w:val="231F20"/>
                <w:spacing w:val="-12"/>
                <w:w w:val="105"/>
                <w:sz w:val="18"/>
              </w:rPr>
              <w:t> </w:t>
            </w:r>
            <w:r>
              <w:rPr>
                <w:color w:val="231F20"/>
                <w:w w:val="105"/>
                <w:sz w:val="18"/>
              </w:rPr>
              <w:t>services</w:t>
            </w:r>
            <w:r>
              <w:rPr>
                <w:color w:val="231F20"/>
                <w:spacing w:val="-11"/>
                <w:w w:val="105"/>
                <w:sz w:val="18"/>
              </w:rPr>
              <w:t> </w:t>
            </w:r>
            <w:r>
              <w:rPr>
                <w:color w:val="231F20"/>
                <w:w w:val="105"/>
                <w:sz w:val="18"/>
              </w:rPr>
              <w:t>they</w:t>
            </w:r>
            <w:r>
              <w:rPr>
                <w:color w:val="231F20"/>
                <w:spacing w:val="-11"/>
                <w:w w:val="105"/>
                <w:sz w:val="18"/>
              </w:rPr>
              <w:t> </w:t>
            </w:r>
            <w:r>
              <w:rPr>
                <w:color w:val="231F20"/>
                <w:w w:val="105"/>
                <w:sz w:val="18"/>
              </w:rPr>
              <w:t>intend</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provide.</w:t>
            </w:r>
            <w:r>
              <w:rPr>
                <w:color w:val="231F20"/>
                <w:spacing w:val="-11"/>
                <w:w w:val="105"/>
                <w:sz w:val="18"/>
              </w:rPr>
              <w:t> </w:t>
            </w:r>
            <w:r>
              <w:rPr>
                <w:color w:val="231F20"/>
                <w:w w:val="105"/>
                <w:sz w:val="18"/>
              </w:rPr>
              <w:t>Providers</w:t>
            </w:r>
            <w:r>
              <w:rPr>
                <w:color w:val="231F20"/>
                <w:spacing w:val="-11"/>
                <w:w w:val="105"/>
                <w:sz w:val="18"/>
              </w:rPr>
              <w:t> </w:t>
            </w:r>
            <w:r>
              <w:rPr>
                <w:color w:val="231F20"/>
                <w:w w:val="105"/>
                <w:sz w:val="18"/>
              </w:rPr>
              <w:t>delivering</w:t>
            </w:r>
            <w:r>
              <w:rPr>
                <w:color w:val="231F20"/>
                <w:spacing w:val="-11"/>
                <w:w w:val="105"/>
                <w:sz w:val="18"/>
              </w:rPr>
              <w:t> </w:t>
            </w:r>
            <w:r>
              <w:rPr>
                <w:color w:val="231F20"/>
                <w:w w:val="105"/>
                <w:sz w:val="18"/>
              </w:rPr>
              <w:t>any</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by</w:t>
            </w:r>
            <w:r>
              <w:rPr>
                <w:color w:val="231F20"/>
                <w:spacing w:val="-11"/>
                <w:w w:val="105"/>
                <w:sz w:val="18"/>
              </w:rPr>
              <w:t> </w:t>
            </w:r>
            <w:r>
              <w:rPr>
                <w:color w:val="231F20"/>
                <w:w w:val="105"/>
                <w:sz w:val="18"/>
              </w:rPr>
              <w:t>telehealth</w:t>
            </w:r>
            <w:r>
              <w:rPr>
                <w:color w:val="231F20"/>
                <w:spacing w:val="-11"/>
                <w:w w:val="105"/>
                <w:sz w:val="18"/>
              </w:rPr>
              <w:t> </w:t>
            </w:r>
            <w:r>
              <w:rPr>
                <w:color w:val="231F20"/>
                <w:w w:val="105"/>
                <w:sz w:val="18"/>
              </w:rPr>
              <w:t>are</w:t>
            </w:r>
            <w:r>
              <w:rPr>
                <w:color w:val="231F20"/>
                <w:spacing w:val="-11"/>
                <w:w w:val="105"/>
                <w:sz w:val="18"/>
              </w:rPr>
              <w:t> </w:t>
            </w:r>
            <w:r>
              <w:rPr>
                <w:color w:val="231F20"/>
                <w:w w:val="105"/>
                <w:sz w:val="18"/>
              </w:rPr>
              <w:t>responsi- ble</w:t>
            </w:r>
            <w:r>
              <w:rPr>
                <w:color w:val="231F20"/>
                <w:spacing w:val="-9"/>
                <w:w w:val="105"/>
                <w:sz w:val="18"/>
              </w:rPr>
              <w:t> </w:t>
            </w:r>
            <w:r>
              <w:rPr>
                <w:color w:val="231F20"/>
                <w:w w:val="105"/>
                <w:sz w:val="18"/>
              </w:rPr>
              <w:t>for</w:t>
            </w:r>
            <w:r>
              <w:rPr>
                <w:color w:val="231F20"/>
                <w:spacing w:val="-9"/>
                <w:w w:val="105"/>
                <w:sz w:val="18"/>
              </w:rPr>
              <w:t> </w:t>
            </w:r>
            <w:r>
              <w:rPr>
                <w:color w:val="231F20"/>
                <w:w w:val="105"/>
                <w:sz w:val="18"/>
              </w:rPr>
              <w:t>the</w:t>
            </w:r>
            <w:r>
              <w:rPr>
                <w:color w:val="231F20"/>
                <w:spacing w:val="-9"/>
                <w:w w:val="105"/>
                <w:sz w:val="18"/>
              </w:rPr>
              <w:t> </w:t>
            </w:r>
            <w:r>
              <w:rPr>
                <w:color w:val="231F20"/>
                <w:w w:val="105"/>
                <w:sz w:val="18"/>
              </w:rPr>
              <w:t>quality</w:t>
            </w:r>
            <w:r>
              <w:rPr>
                <w:color w:val="231F20"/>
                <w:spacing w:val="-9"/>
                <w:w w:val="105"/>
                <w:sz w:val="18"/>
              </w:rPr>
              <w:t> </w:t>
            </w:r>
            <w:r>
              <w:rPr>
                <w:color w:val="231F20"/>
                <w:w w:val="105"/>
                <w:sz w:val="18"/>
              </w:rPr>
              <w:t>of</w:t>
            </w:r>
            <w:r>
              <w:rPr>
                <w:color w:val="231F20"/>
                <w:spacing w:val="-8"/>
                <w:w w:val="105"/>
                <w:sz w:val="18"/>
              </w:rPr>
              <w:t> </w:t>
            </w:r>
            <w:r>
              <w:rPr>
                <w:color w:val="231F20"/>
                <w:w w:val="105"/>
                <w:sz w:val="18"/>
              </w:rPr>
              <w:t>the</w:t>
            </w:r>
            <w:r>
              <w:rPr>
                <w:color w:val="231F20"/>
                <w:spacing w:val="-9"/>
                <w:w w:val="105"/>
                <w:sz w:val="18"/>
              </w:rPr>
              <w:t> </w:t>
            </w:r>
            <w:r>
              <w:rPr>
                <w:color w:val="231F20"/>
                <w:w w:val="105"/>
                <w:sz w:val="18"/>
              </w:rPr>
              <w:t>equipment</w:t>
            </w:r>
            <w:r>
              <w:rPr>
                <w:color w:val="231F20"/>
                <w:spacing w:val="-9"/>
                <w:w w:val="105"/>
                <w:sz w:val="18"/>
              </w:rPr>
              <w:t> </w:t>
            </w:r>
            <w:r>
              <w:rPr>
                <w:color w:val="231F20"/>
                <w:w w:val="105"/>
                <w:sz w:val="18"/>
              </w:rPr>
              <w:t>and</w:t>
            </w:r>
            <w:r>
              <w:rPr>
                <w:color w:val="231F20"/>
                <w:spacing w:val="-9"/>
                <w:w w:val="105"/>
                <w:sz w:val="18"/>
              </w:rPr>
              <w:t> </w:t>
            </w:r>
            <w:r>
              <w:rPr>
                <w:color w:val="231F20"/>
                <w:w w:val="105"/>
                <w:sz w:val="18"/>
              </w:rPr>
              <w:t>technology</w:t>
            </w:r>
            <w:r>
              <w:rPr>
                <w:color w:val="231F20"/>
                <w:spacing w:val="-9"/>
                <w:w w:val="105"/>
                <w:sz w:val="18"/>
              </w:rPr>
              <w:t> </w:t>
            </w:r>
            <w:r>
              <w:rPr>
                <w:color w:val="231F20"/>
                <w:w w:val="105"/>
                <w:sz w:val="18"/>
              </w:rPr>
              <w:t>employed</w:t>
            </w:r>
            <w:r>
              <w:rPr>
                <w:color w:val="231F20"/>
                <w:spacing w:val="-9"/>
                <w:w w:val="105"/>
                <w:sz w:val="18"/>
              </w:rPr>
              <w:t> </w:t>
            </w:r>
            <w:r>
              <w:rPr>
                <w:color w:val="231F20"/>
                <w:w w:val="105"/>
                <w:sz w:val="18"/>
              </w:rPr>
              <w:t>and</w:t>
            </w:r>
            <w:r>
              <w:rPr>
                <w:color w:val="231F20"/>
                <w:spacing w:val="-8"/>
                <w:w w:val="105"/>
                <w:sz w:val="18"/>
              </w:rPr>
              <w:t> </w:t>
            </w:r>
            <w:r>
              <w:rPr>
                <w:color w:val="231F20"/>
                <w:w w:val="105"/>
                <w:sz w:val="18"/>
              </w:rPr>
              <w:t>are</w:t>
            </w:r>
            <w:r>
              <w:rPr>
                <w:color w:val="231F20"/>
                <w:spacing w:val="-9"/>
                <w:w w:val="105"/>
                <w:sz w:val="18"/>
              </w:rPr>
              <w:t> </w:t>
            </w:r>
            <w:r>
              <w:rPr>
                <w:color w:val="231F20"/>
                <w:w w:val="105"/>
                <w:sz w:val="18"/>
              </w:rPr>
              <w:t>responsible</w:t>
            </w:r>
            <w:r>
              <w:rPr>
                <w:color w:val="231F20"/>
                <w:spacing w:val="-9"/>
                <w:w w:val="105"/>
                <w:sz w:val="18"/>
              </w:rPr>
              <w:t> </w:t>
            </w:r>
            <w:r>
              <w:rPr>
                <w:color w:val="231F20"/>
                <w:w w:val="105"/>
                <w:sz w:val="18"/>
              </w:rPr>
              <w:t>for</w:t>
            </w:r>
            <w:r>
              <w:rPr>
                <w:color w:val="231F20"/>
                <w:spacing w:val="-9"/>
                <w:w w:val="105"/>
                <w:sz w:val="18"/>
              </w:rPr>
              <w:t> </w:t>
            </w:r>
            <w:r>
              <w:rPr>
                <w:color w:val="231F20"/>
                <w:w w:val="105"/>
                <w:sz w:val="18"/>
              </w:rPr>
              <w:t>its</w:t>
            </w:r>
            <w:r>
              <w:rPr>
                <w:color w:val="231F20"/>
                <w:spacing w:val="-9"/>
                <w:w w:val="105"/>
                <w:sz w:val="18"/>
              </w:rPr>
              <w:t> </w:t>
            </w:r>
            <w:r>
              <w:rPr>
                <w:color w:val="231F20"/>
                <w:w w:val="105"/>
                <w:sz w:val="18"/>
              </w:rPr>
              <w:t>safe</w:t>
            </w:r>
            <w:r>
              <w:rPr>
                <w:color w:val="231F20"/>
                <w:spacing w:val="-8"/>
                <w:w w:val="105"/>
                <w:sz w:val="18"/>
              </w:rPr>
              <w:t> </w:t>
            </w:r>
            <w:r>
              <w:rPr>
                <w:color w:val="231F20"/>
                <w:w w:val="105"/>
                <w:sz w:val="18"/>
              </w:rPr>
              <w:t>use. Providers</w:t>
            </w:r>
            <w:r>
              <w:rPr>
                <w:color w:val="231F20"/>
                <w:spacing w:val="-13"/>
                <w:w w:val="105"/>
                <w:sz w:val="18"/>
              </w:rPr>
              <w:t> </w:t>
            </w:r>
            <w:r>
              <w:rPr>
                <w:color w:val="231F20"/>
                <w:w w:val="105"/>
                <w:sz w:val="18"/>
              </w:rPr>
              <w:t>utilizing</w:t>
            </w:r>
            <w:r>
              <w:rPr>
                <w:color w:val="231F20"/>
                <w:spacing w:val="-13"/>
                <w:w w:val="105"/>
                <w:sz w:val="18"/>
              </w:rPr>
              <w:t> </w:t>
            </w:r>
            <w:r>
              <w:rPr>
                <w:color w:val="231F20"/>
                <w:w w:val="105"/>
                <w:sz w:val="18"/>
              </w:rPr>
              <w:t>telehealth</w:t>
            </w:r>
            <w:r>
              <w:rPr>
                <w:color w:val="231F20"/>
                <w:spacing w:val="-12"/>
                <w:w w:val="105"/>
                <w:sz w:val="18"/>
              </w:rPr>
              <w:t> </w:t>
            </w:r>
            <w:r>
              <w:rPr>
                <w:color w:val="231F20"/>
                <w:w w:val="105"/>
                <w:sz w:val="18"/>
              </w:rPr>
              <w:t>equipment</w:t>
            </w:r>
            <w:r>
              <w:rPr>
                <w:color w:val="231F20"/>
                <w:spacing w:val="-13"/>
                <w:w w:val="105"/>
                <w:sz w:val="18"/>
              </w:rPr>
              <w:t> </w:t>
            </w:r>
            <w:r>
              <w:rPr>
                <w:color w:val="231F20"/>
                <w:w w:val="105"/>
                <w:sz w:val="18"/>
              </w:rPr>
              <w:t>and</w:t>
            </w:r>
            <w:r>
              <w:rPr>
                <w:color w:val="231F20"/>
                <w:spacing w:val="-12"/>
                <w:w w:val="105"/>
                <w:sz w:val="18"/>
              </w:rPr>
              <w:t> </w:t>
            </w:r>
            <w:r>
              <w:rPr>
                <w:color w:val="231F20"/>
                <w:w w:val="105"/>
                <w:sz w:val="18"/>
              </w:rPr>
              <w:t>technology</w:t>
            </w:r>
            <w:r>
              <w:rPr>
                <w:color w:val="231F20"/>
                <w:spacing w:val="-13"/>
                <w:w w:val="105"/>
                <w:sz w:val="18"/>
              </w:rPr>
              <w:t> </w:t>
            </w:r>
            <w:r>
              <w:rPr>
                <w:color w:val="231F20"/>
                <w:w w:val="105"/>
                <w:sz w:val="18"/>
              </w:rPr>
              <w:t>must</w:t>
            </w:r>
            <w:r>
              <w:rPr>
                <w:color w:val="231F20"/>
                <w:spacing w:val="-13"/>
                <w:w w:val="105"/>
                <w:sz w:val="18"/>
              </w:rPr>
              <w:t> </w:t>
            </w:r>
            <w:r>
              <w:rPr>
                <w:color w:val="231F20"/>
                <w:w w:val="105"/>
                <w:sz w:val="18"/>
              </w:rPr>
              <w:t>be</w:t>
            </w:r>
            <w:r>
              <w:rPr>
                <w:color w:val="231F20"/>
                <w:spacing w:val="-12"/>
                <w:w w:val="105"/>
                <w:sz w:val="18"/>
              </w:rPr>
              <w:t> </w:t>
            </w:r>
            <w:r>
              <w:rPr>
                <w:color w:val="231F20"/>
                <w:w w:val="105"/>
                <w:sz w:val="18"/>
              </w:rPr>
              <w:t>able</w:t>
            </w:r>
            <w:r>
              <w:rPr>
                <w:color w:val="231F20"/>
                <w:spacing w:val="-13"/>
                <w:w w:val="105"/>
                <w:sz w:val="18"/>
              </w:rPr>
              <w:t> </w:t>
            </w:r>
            <w:r>
              <w:rPr>
                <w:color w:val="231F20"/>
                <w:w w:val="105"/>
                <w:sz w:val="18"/>
              </w:rPr>
              <w:t>meet</w:t>
            </w:r>
            <w:r>
              <w:rPr>
                <w:color w:val="231F20"/>
                <w:spacing w:val="-12"/>
                <w:w w:val="105"/>
                <w:sz w:val="18"/>
              </w:rPr>
              <w:t> </w:t>
            </w:r>
            <w:r>
              <w:rPr>
                <w:color w:val="231F20"/>
                <w:w w:val="105"/>
                <w:sz w:val="18"/>
              </w:rPr>
              <w:t>or</w:t>
            </w:r>
            <w:r>
              <w:rPr>
                <w:color w:val="231F20"/>
                <w:spacing w:val="-13"/>
                <w:w w:val="105"/>
                <w:sz w:val="18"/>
              </w:rPr>
              <w:t> </w:t>
            </w:r>
            <w:r>
              <w:rPr>
                <w:color w:val="231F20"/>
                <w:w w:val="105"/>
                <w:sz w:val="18"/>
              </w:rPr>
              <w:t>exceed</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prevailing standard</w:t>
            </w:r>
            <w:r>
              <w:rPr>
                <w:color w:val="231F20"/>
                <w:spacing w:val="-6"/>
                <w:w w:val="105"/>
                <w:sz w:val="18"/>
              </w:rPr>
              <w:t> </w:t>
            </w:r>
            <w:r>
              <w:rPr>
                <w:color w:val="231F20"/>
                <w:w w:val="105"/>
                <w:sz w:val="18"/>
              </w:rPr>
              <w:t>of</w:t>
            </w:r>
            <w:r>
              <w:rPr>
                <w:color w:val="231F20"/>
                <w:spacing w:val="-5"/>
                <w:w w:val="105"/>
                <w:sz w:val="18"/>
              </w:rPr>
              <w:t> </w:t>
            </w:r>
            <w:r>
              <w:rPr>
                <w:color w:val="231F20"/>
                <w:w w:val="105"/>
                <w:sz w:val="18"/>
              </w:rPr>
              <w:t>care.</w:t>
            </w:r>
            <w:r>
              <w:rPr>
                <w:color w:val="231F20"/>
                <w:spacing w:val="-5"/>
                <w:w w:val="105"/>
                <w:sz w:val="18"/>
              </w:rPr>
              <w:t> </w:t>
            </w:r>
            <w:r>
              <w:rPr>
                <w:color w:val="231F20"/>
                <w:w w:val="105"/>
                <w:sz w:val="18"/>
              </w:rPr>
              <w:t>Service</w:t>
            </w:r>
            <w:r>
              <w:rPr>
                <w:color w:val="231F20"/>
                <w:spacing w:val="-5"/>
                <w:w w:val="105"/>
                <w:sz w:val="18"/>
              </w:rPr>
              <w:t> </w:t>
            </w:r>
            <w:r>
              <w:rPr>
                <w:color w:val="231F20"/>
                <w:w w:val="105"/>
                <w:sz w:val="18"/>
              </w:rPr>
              <w:t>providers</w:t>
            </w:r>
            <w:r>
              <w:rPr>
                <w:color w:val="231F20"/>
                <w:spacing w:val="-5"/>
                <w:w w:val="105"/>
                <w:sz w:val="18"/>
              </w:rPr>
              <w:t> </w:t>
            </w:r>
            <w:r>
              <w:rPr>
                <w:color w:val="231F20"/>
                <w:w w:val="105"/>
                <w:sz w:val="18"/>
              </w:rPr>
              <w:t>must</w:t>
            </w:r>
            <w:r>
              <w:rPr>
                <w:color w:val="231F20"/>
                <w:spacing w:val="-5"/>
                <w:w w:val="105"/>
                <w:sz w:val="18"/>
              </w:rPr>
              <w:t> </w:t>
            </w:r>
            <w:r>
              <w:rPr>
                <w:color w:val="231F20"/>
                <w:w w:val="105"/>
                <w:sz w:val="18"/>
              </w:rPr>
              <w:t>meet</w:t>
            </w:r>
            <w:r>
              <w:rPr>
                <w:color w:val="231F20"/>
                <w:spacing w:val="-5"/>
                <w:w w:val="105"/>
                <w:sz w:val="18"/>
              </w:rPr>
              <w:t> </w:t>
            </w:r>
            <w:r>
              <w:rPr>
                <w:color w:val="231F20"/>
                <w:w w:val="105"/>
                <w:sz w:val="18"/>
              </w:rPr>
              <w:t>the</w:t>
            </w:r>
            <w:r>
              <w:rPr>
                <w:color w:val="231F20"/>
                <w:spacing w:val="-5"/>
                <w:w w:val="105"/>
                <w:sz w:val="18"/>
              </w:rPr>
              <w:t> </w:t>
            </w:r>
            <w:r>
              <w:rPr>
                <w:color w:val="231F20"/>
                <w:w w:val="105"/>
                <w:sz w:val="18"/>
              </w:rPr>
              <w:t>following</w:t>
            </w:r>
            <w:r>
              <w:rPr>
                <w:color w:val="231F20"/>
                <w:spacing w:val="-5"/>
                <w:w w:val="105"/>
                <w:sz w:val="18"/>
              </w:rPr>
              <w:t> </w:t>
            </w:r>
            <w:r>
              <w:rPr>
                <w:color w:val="231F20"/>
                <w:w w:val="105"/>
                <w:sz w:val="18"/>
              </w:rPr>
              <w:t>additional</w:t>
            </w:r>
            <w:r>
              <w:rPr>
                <w:color w:val="231F20"/>
                <w:spacing w:val="-5"/>
                <w:w w:val="105"/>
                <w:sz w:val="18"/>
              </w:rPr>
              <w:t> </w:t>
            </w:r>
            <w:r>
              <w:rPr>
                <w:color w:val="231F20"/>
                <w:w w:val="105"/>
                <w:sz w:val="18"/>
              </w:rPr>
              <w:t>requirements:</w:t>
            </w:r>
          </w:p>
          <w:p>
            <w:pPr>
              <w:pStyle w:val="TableParagraph"/>
              <w:spacing w:before="4"/>
              <w:rPr>
                <w:rFonts w:ascii="Arial Black"/>
                <w:sz w:val="15"/>
              </w:rPr>
            </w:pPr>
          </w:p>
          <w:p>
            <w:pPr>
              <w:pStyle w:val="TableParagraph"/>
              <w:numPr>
                <w:ilvl w:val="0"/>
                <w:numId w:val="1"/>
              </w:numPr>
              <w:tabs>
                <w:tab w:pos="1077" w:val="left" w:leader="none"/>
                <w:tab w:pos="1078" w:val="left" w:leader="none"/>
              </w:tabs>
              <w:spacing w:line="240" w:lineRule="auto" w:before="0" w:after="0"/>
              <w:ind w:left="1077" w:right="509" w:hanging="360"/>
              <w:jc w:val="left"/>
              <w:rPr>
                <w:sz w:val="18"/>
              </w:rPr>
            </w:pPr>
            <w:r>
              <w:rPr>
                <w:color w:val="231F20"/>
                <w:w w:val="105"/>
                <w:sz w:val="18"/>
              </w:rPr>
              <w:t>Must</w:t>
            </w:r>
            <w:r>
              <w:rPr>
                <w:color w:val="231F20"/>
                <w:spacing w:val="-13"/>
                <w:w w:val="105"/>
                <w:sz w:val="18"/>
              </w:rPr>
              <w:t> </w:t>
            </w:r>
            <w:r>
              <w:rPr>
                <w:color w:val="231F20"/>
                <w:w w:val="105"/>
                <w:sz w:val="18"/>
              </w:rPr>
              <w:t>be</w:t>
            </w:r>
            <w:r>
              <w:rPr>
                <w:color w:val="231F20"/>
                <w:spacing w:val="-13"/>
                <w:w w:val="105"/>
                <w:sz w:val="18"/>
              </w:rPr>
              <w:t> </w:t>
            </w:r>
            <w:r>
              <w:rPr>
                <w:color w:val="231F20"/>
                <w:w w:val="105"/>
                <w:sz w:val="18"/>
              </w:rPr>
              <w:t>capable</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two-way,</w:t>
            </w:r>
            <w:r>
              <w:rPr>
                <w:color w:val="231F20"/>
                <w:spacing w:val="-13"/>
                <w:w w:val="105"/>
                <w:sz w:val="18"/>
              </w:rPr>
              <w:t> </w:t>
            </w:r>
            <w:r>
              <w:rPr>
                <w:color w:val="231F20"/>
                <w:w w:val="105"/>
                <w:sz w:val="18"/>
              </w:rPr>
              <w:t>real-time</w:t>
            </w:r>
            <w:r>
              <w:rPr>
                <w:color w:val="231F20"/>
                <w:spacing w:val="-13"/>
                <w:w w:val="105"/>
                <w:sz w:val="18"/>
              </w:rPr>
              <w:t> </w:t>
            </w:r>
            <w:r>
              <w:rPr>
                <w:color w:val="231F20"/>
                <w:w w:val="105"/>
                <w:sz w:val="18"/>
              </w:rPr>
              <w:t>electronic</w:t>
            </w:r>
            <w:r>
              <w:rPr>
                <w:color w:val="231F20"/>
                <w:spacing w:val="-13"/>
                <w:w w:val="105"/>
                <w:sz w:val="18"/>
              </w:rPr>
              <w:t> </w:t>
            </w:r>
            <w:r>
              <w:rPr>
                <w:color w:val="231F20"/>
                <w:w w:val="105"/>
                <w:sz w:val="18"/>
              </w:rPr>
              <w:t>communication,</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security</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the technology</w:t>
            </w:r>
            <w:r>
              <w:rPr>
                <w:color w:val="231F20"/>
                <w:spacing w:val="-14"/>
                <w:w w:val="105"/>
                <w:sz w:val="18"/>
              </w:rPr>
              <w:t> </w:t>
            </w:r>
            <w:r>
              <w:rPr>
                <w:color w:val="231F20"/>
                <w:w w:val="105"/>
                <w:sz w:val="18"/>
              </w:rPr>
              <w:t>must</w:t>
            </w:r>
            <w:r>
              <w:rPr>
                <w:color w:val="231F20"/>
                <w:spacing w:val="-13"/>
                <w:w w:val="105"/>
                <w:sz w:val="18"/>
              </w:rPr>
              <w:t> </w:t>
            </w:r>
            <w:r>
              <w:rPr>
                <w:color w:val="231F20"/>
                <w:w w:val="105"/>
                <w:sz w:val="18"/>
              </w:rPr>
              <w:t>be</w:t>
            </w:r>
            <w:r>
              <w:rPr>
                <w:color w:val="231F20"/>
                <w:spacing w:val="-14"/>
                <w:w w:val="105"/>
                <w:sz w:val="18"/>
              </w:rPr>
              <w:t> </w:t>
            </w:r>
            <w:r>
              <w:rPr>
                <w:color w:val="231F20"/>
                <w:w w:val="105"/>
                <w:sz w:val="18"/>
              </w:rPr>
              <w:t>in</w:t>
            </w:r>
            <w:r>
              <w:rPr>
                <w:color w:val="231F20"/>
                <w:spacing w:val="-13"/>
                <w:w w:val="105"/>
                <w:sz w:val="18"/>
              </w:rPr>
              <w:t> </w:t>
            </w:r>
            <w:r>
              <w:rPr>
                <w:color w:val="231F20"/>
                <w:w w:val="105"/>
                <w:sz w:val="18"/>
              </w:rPr>
              <w:t>accordance</w:t>
            </w:r>
            <w:r>
              <w:rPr>
                <w:color w:val="231F20"/>
                <w:spacing w:val="-13"/>
                <w:w w:val="105"/>
                <w:sz w:val="18"/>
              </w:rPr>
              <w:t> </w:t>
            </w:r>
            <w:r>
              <w:rPr>
                <w:color w:val="231F20"/>
                <w:w w:val="105"/>
                <w:sz w:val="18"/>
              </w:rPr>
              <w:t>with</w:t>
            </w:r>
            <w:r>
              <w:rPr>
                <w:color w:val="231F20"/>
                <w:spacing w:val="-14"/>
                <w:w w:val="105"/>
                <w:sz w:val="18"/>
              </w:rPr>
              <w:t> </w:t>
            </w:r>
            <w:r>
              <w:rPr>
                <w:color w:val="231F20"/>
                <w:w w:val="105"/>
                <w:sz w:val="18"/>
              </w:rPr>
              <w:t>applicable</w:t>
            </w:r>
            <w:r>
              <w:rPr>
                <w:color w:val="231F20"/>
                <w:spacing w:val="-13"/>
                <w:w w:val="105"/>
                <w:sz w:val="18"/>
              </w:rPr>
              <w:t> </w:t>
            </w:r>
            <w:r>
              <w:rPr>
                <w:color w:val="231F20"/>
                <w:w w:val="105"/>
                <w:sz w:val="18"/>
              </w:rPr>
              <w:t>federal</w:t>
            </w:r>
            <w:r>
              <w:rPr>
                <w:color w:val="231F20"/>
                <w:spacing w:val="-14"/>
                <w:w w:val="105"/>
                <w:sz w:val="18"/>
              </w:rPr>
              <w:t> </w:t>
            </w:r>
            <w:r>
              <w:rPr>
                <w:color w:val="231F20"/>
                <w:w w:val="105"/>
                <w:sz w:val="18"/>
              </w:rPr>
              <w:t>confidentiality</w:t>
            </w:r>
            <w:r>
              <w:rPr>
                <w:color w:val="231F20"/>
                <w:spacing w:val="-13"/>
                <w:w w:val="105"/>
                <w:sz w:val="18"/>
              </w:rPr>
              <w:t> </w:t>
            </w:r>
            <w:r>
              <w:rPr>
                <w:color w:val="231F20"/>
                <w:w w:val="105"/>
                <w:sz w:val="18"/>
              </w:rPr>
              <w:t>regulations</w:t>
            </w:r>
            <w:r>
              <w:rPr>
                <w:color w:val="231F20"/>
                <w:spacing w:val="-13"/>
                <w:w w:val="105"/>
                <w:sz w:val="18"/>
              </w:rPr>
              <w:t> </w:t>
            </w:r>
            <w:r>
              <w:rPr>
                <w:color w:val="231F20"/>
                <w:w w:val="105"/>
                <w:sz w:val="18"/>
              </w:rPr>
              <w:t>45 CFR</w:t>
            </w:r>
            <w:r>
              <w:rPr>
                <w:color w:val="231F20"/>
                <w:spacing w:val="-2"/>
                <w:w w:val="105"/>
                <w:sz w:val="18"/>
              </w:rPr>
              <w:t> </w:t>
            </w:r>
            <w:r>
              <w:rPr>
                <w:color w:val="231F20"/>
                <w:w w:val="105"/>
                <w:sz w:val="18"/>
              </w:rPr>
              <w:t>§164.312;</w:t>
            </w:r>
          </w:p>
        </w:tc>
      </w:tr>
    </w:tbl>
    <w:p>
      <w:pPr>
        <w:spacing w:after="0" w:line="240" w:lineRule="auto"/>
        <w:jc w:val="left"/>
        <w:rPr>
          <w:sz w:val="18"/>
        </w:rPr>
        <w:sectPr>
          <w:pgSz w:w="12240" w:h="15840"/>
          <w:pgMar w:header="0" w:footer="809" w:top="740" w:bottom="1000" w:left="620" w:right="0"/>
        </w:sectPr>
      </w:pPr>
    </w:p>
    <w:tbl>
      <w:tblPr>
        <w:tblW w:w="0" w:type="auto"/>
        <w:jc w:val="left"/>
        <w:tblInd w:w="14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6234" w:hRule="atLeast"/>
        </w:trPr>
        <w:tc>
          <w:tcPr>
            <w:tcW w:w="1080" w:type="dxa"/>
            <w:shd w:val="clear" w:color="auto" w:fill="F47920"/>
            <w:textDirection w:val="btLr"/>
          </w:tcPr>
          <w:p>
            <w:pPr>
              <w:pStyle w:val="TableParagraph"/>
              <w:spacing w:before="11"/>
              <w:rPr>
                <w:rFonts w:ascii="Arial Black"/>
                <w:sz w:val="28"/>
              </w:rPr>
            </w:pPr>
          </w:p>
          <w:p>
            <w:pPr>
              <w:pStyle w:val="TableParagraph"/>
              <w:ind w:left="1205"/>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2436" w:right="2425"/>
              <w:jc w:val="center"/>
              <w:rPr>
                <w:rFonts w:ascii="Arial Black"/>
                <w:sz w:val="20"/>
              </w:rPr>
            </w:pPr>
            <w:r>
              <w:rPr>
                <w:rFonts w:ascii="Arial Black"/>
                <w:color w:val="FFFFFF"/>
                <w:w w:val="85"/>
                <w:sz w:val="20"/>
              </w:rPr>
              <w:t>Miscellaneous</w:t>
            </w:r>
          </w:p>
        </w:tc>
        <w:tc>
          <w:tcPr>
            <w:tcW w:w="8868" w:type="dxa"/>
            <w:gridSpan w:val="2"/>
            <w:shd w:val="clear" w:color="auto" w:fill="F6F4F3"/>
          </w:tcPr>
          <w:p>
            <w:pPr>
              <w:pStyle w:val="TableParagraph"/>
              <w:spacing w:before="13"/>
              <w:rPr>
                <w:rFonts w:ascii="Arial Black"/>
                <w:sz w:val="20"/>
              </w:rPr>
            </w:pPr>
          </w:p>
          <w:p>
            <w:pPr>
              <w:pStyle w:val="TableParagraph"/>
              <w:numPr>
                <w:ilvl w:val="0"/>
                <w:numId w:val="2"/>
              </w:numPr>
              <w:tabs>
                <w:tab w:pos="1077" w:val="left" w:leader="none"/>
                <w:tab w:pos="1078" w:val="left" w:leader="none"/>
              </w:tabs>
              <w:spacing w:line="240" w:lineRule="auto" w:before="1" w:after="0"/>
              <w:ind w:left="1077" w:right="372" w:hanging="360"/>
              <w:jc w:val="left"/>
              <w:rPr>
                <w:sz w:val="18"/>
              </w:rPr>
            </w:pPr>
            <w:r>
              <w:rPr>
                <w:color w:val="231F20"/>
                <w:w w:val="105"/>
                <w:sz w:val="18"/>
              </w:rPr>
              <w:t>The</w:t>
            </w:r>
            <w:r>
              <w:rPr>
                <w:color w:val="231F20"/>
                <w:spacing w:val="-16"/>
                <w:w w:val="105"/>
                <w:sz w:val="18"/>
              </w:rPr>
              <w:t> </w:t>
            </w:r>
            <w:r>
              <w:rPr>
                <w:color w:val="231F20"/>
                <w:w w:val="105"/>
                <w:sz w:val="18"/>
              </w:rPr>
              <w:t>interactive</w:t>
            </w:r>
            <w:r>
              <w:rPr>
                <w:color w:val="231F20"/>
                <w:spacing w:val="-15"/>
                <w:w w:val="105"/>
                <w:sz w:val="18"/>
              </w:rPr>
              <w:t> </w:t>
            </w:r>
            <w:r>
              <w:rPr>
                <w:color w:val="231F20"/>
                <w:w w:val="105"/>
                <w:sz w:val="18"/>
              </w:rPr>
              <w:t>telecommunication</w:t>
            </w:r>
            <w:r>
              <w:rPr>
                <w:color w:val="231F20"/>
                <w:spacing w:val="-16"/>
                <w:w w:val="105"/>
                <w:sz w:val="18"/>
              </w:rPr>
              <w:t> </w:t>
            </w:r>
            <w:r>
              <w:rPr>
                <w:color w:val="231F20"/>
                <w:w w:val="105"/>
                <w:sz w:val="18"/>
              </w:rPr>
              <w:t>equipment</w:t>
            </w:r>
            <w:r>
              <w:rPr>
                <w:color w:val="231F20"/>
                <w:spacing w:val="-15"/>
                <w:w w:val="105"/>
                <w:sz w:val="18"/>
              </w:rPr>
              <w:t> </w:t>
            </w:r>
            <w:r>
              <w:rPr>
                <w:color w:val="231F20"/>
                <w:w w:val="105"/>
                <w:sz w:val="18"/>
              </w:rPr>
              <w:t>must</w:t>
            </w:r>
            <w:r>
              <w:rPr>
                <w:color w:val="231F20"/>
                <w:spacing w:val="-16"/>
                <w:w w:val="105"/>
                <w:sz w:val="18"/>
              </w:rPr>
              <w:t> </w:t>
            </w:r>
            <w:r>
              <w:rPr>
                <w:color w:val="231F20"/>
                <w:w w:val="105"/>
                <w:sz w:val="18"/>
              </w:rPr>
              <w:t>include</w:t>
            </w:r>
            <w:r>
              <w:rPr>
                <w:color w:val="231F20"/>
                <w:spacing w:val="-15"/>
                <w:w w:val="105"/>
                <w:sz w:val="18"/>
              </w:rPr>
              <w:t> </w:t>
            </w:r>
            <w:r>
              <w:rPr>
                <w:color w:val="231F20"/>
                <w:w w:val="105"/>
                <w:sz w:val="18"/>
              </w:rPr>
              <w:t>audio</w:t>
            </w:r>
            <w:r>
              <w:rPr>
                <w:color w:val="231F20"/>
                <w:spacing w:val="-16"/>
                <w:w w:val="105"/>
                <w:sz w:val="18"/>
              </w:rPr>
              <w:t> </w:t>
            </w:r>
            <w:r>
              <w:rPr>
                <w:color w:val="231F20"/>
                <w:w w:val="105"/>
                <w:sz w:val="18"/>
              </w:rPr>
              <w:t>and</w:t>
            </w:r>
            <w:r>
              <w:rPr>
                <w:color w:val="231F20"/>
                <w:spacing w:val="-15"/>
                <w:w w:val="105"/>
                <w:sz w:val="18"/>
              </w:rPr>
              <w:t> </w:t>
            </w:r>
            <w:r>
              <w:rPr>
                <w:color w:val="231F20"/>
                <w:w w:val="105"/>
                <w:sz w:val="18"/>
              </w:rPr>
              <w:t>high-resolution</w:t>
            </w:r>
            <w:r>
              <w:rPr>
                <w:color w:val="231F20"/>
                <w:spacing w:val="-16"/>
                <w:w w:val="105"/>
                <w:sz w:val="18"/>
              </w:rPr>
              <w:t> </w:t>
            </w:r>
            <w:r>
              <w:rPr>
                <w:color w:val="231F20"/>
                <w:w w:val="105"/>
                <w:sz w:val="18"/>
              </w:rPr>
              <w:t>vid- eo</w:t>
            </w:r>
            <w:r>
              <w:rPr>
                <w:color w:val="231F20"/>
                <w:spacing w:val="-11"/>
                <w:w w:val="105"/>
                <w:sz w:val="18"/>
              </w:rPr>
              <w:t> </w:t>
            </w:r>
            <w:r>
              <w:rPr>
                <w:color w:val="231F20"/>
                <w:w w:val="105"/>
                <w:sz w:val="18"/>
              </w:rPr>
              <w:t>equipment</w:t>
            </w:r>
            <w:r>
              <w:rPr>
                <w:color w:val="231F20"/>
                <w:spacing w:val="-10"/>
                <w:w w:val="105"/>
                <w:sz w:val="18"/>
              </w:rPr>
              <w:t> </w:t>
            </w:r>
            <w:r>
              <w:rPr>
                <w:color w:val="231F20"/>
                <w:w w:val="105"/>
                <w:sz w:val="18"/>
              </w:rPr>
              <w:t>which</w:t>
            </w:r>
            <w:r>
              <w:rPr>
                <w:color w:val="231F20"/>
                <w:spacing w:val="-11"/>
                <w:w w:val="105"/>
                <w:sz w:val="18"/>
              </w:rPr>
              <w:t> </w:t>
            </w:r>
            <w:r>
              <w:rPr>
                <w:color w:val="231F20"/>
                <w:w w:val="105"/>
                <w:sz w:val="18"/>
              </w:rPr>
              <w:t>allows</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staff</w:t>
            </w:r>
            <w:r>
              <w:rPr>
                <w:color w:val="231F20"/>
                <w:spacing w:val="-11"/>
                <w:w w:val="105"/>
                <w:sz w:val="18"/>
              </w:rPr>
              <w:t> </w:t>
            </w:r>
            <w:r>
              <w:rPr>
                <w:color w:val="231F20"/>
                <w:w w:val="105"/>
                <w:sz w:val="18"/>
              </w:rPr>
              <w:t>providing</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service</w:t>
            </w:r>
            <w:r>
              <w:rPr>
                <w:color w:val="231F20"/>
                <w:spacing w:val="-11"/>
                <w:w w:val="105"/>
                <w:sz w:val="18"/>
              </w:rPr>
              <w:t> </w:t>
            </w:r>
            <w:r>
              <w:rPr>
                <w:color w:val="231F20"/>
                <w:w w:val="105"/>
                <w:sz w:val="18"/>
              </w:rPr>
              <w:t>to</w:t>
            </w:r>
            <w:r>
              <w:rPr>
                <w:color w:val="231F20"/>
                <w:spacing w:val="-10"/>
                <w:w w:val="105"/>
                <w:sz w:val="18"/>
              </w:rPr>
              <w:t> </w:t>
            </w:r>
            <w:r>
              <w:rPr>
                <w:color w:val="231F20"/>
                <w:w w:val="105"/>
                <w:sz w:val="18"/>
              </w:rPr>
              <w:t>clearly</w:t>
            </w:r>
            <w:r>
              <w:rPr>
                <w:color w:val="231F20"/>
                <w:spacing w:val="-10"/>
                <w:w w:val="105"/>
                <w:sz w:val="18"/>
              </w:rPr>
              <w:t> </w:t>
            </w:r>
            <w:r>
              <w:rPr>
                <w:color w:val="231F20"/>
                <w:w w:val="105"/>
                <w:sz w:val="18"/>
              </w:rPr>
              <w:t>understand</w:t>
            </w:r>
            <w:r>
              <w:rPr>
                <w:color w:val="231F20"/>
                <w:spacing w:val="-11"/>
                <w:w w:val="105"/>
                <w:sz w:val="18"/>
              </w:rPr>
              <w:t> </w:t>
            </w:r>
            <w:r>
              <w:rPr>
                <w:color w:val="231F20"/>
                <w:w w:val="105"/>
                <w:sz w:val="18"/>
              </w:rPr>
              <w:t>and</w:t>
            </w:r>
            <w:r>
              <w:rPr>
                <w:color w:val="231F20"/>
                <w:spacing w:val="-10"/>
                <w:w w:val="105"/>
                <w:sz w:val="18"/>
              </w:rPr>
              <w:t> </w:t>
            </w:r>
            <w:r>
              <w:rPr>
                <w:color w:val="231F20"/>
                <w:w w:val="105"/>
                <w:sz w:val="18"/>
              </w:rPr>
              <w:t>view the individual receiving</w:t>
            </w:r>
            <w:r>
              <w:rPr>
                <w:color w:val="231F20"/>
                <w:spacing w:val="-6"/>
                <w:w w:val="105"/>
                <w:sz w:val="18"/>
              </w:rPr>
              <w:t> </w:t>
            </w:r>
            <w:r>
              <w:rPr>
                <w:color w:val="231F20"/>
                <w:w w:val="105"/>
                <w:sz w:val="18"/>
              </w:rPr>
              <w:t>services;</w:t>
            </w:r>
          </w:p>
          <w:p>
            <w:pPr>
              <w:pStyle w:val="TableParagraph"/>
              <w:numPr>
                <w:ilvl w:val="0"/>
                <w:numId w:val="2"/>
              </w:numPr>
              <w:tabs>
                <w:tab w:pos="1077" w:val="left" w:leader="none"/>
                <w:tab w:pos="1078" w:val="left" w:leader="none"/>
              </w:tabs>
              <w:spacing w:line="240" w:lineRule="auto" w:before="0" w:after="0"/>
              <w:ind w:left="1077" w:right="516" w:hanging="360"/>
              <w:jc w:val="left"/>
              <w:rPr>
                <w:sz w:val="18"/>
              </w:rPr>
            </w:pPr>
            <w:r>
              <w:rPr>
                <w:color w:val="231F20"/>
                <w:w w:val="105"/>
                <w:sz w:val="18"/>
              </w:rPr>
              <w:t>Clinical</w:t>
            </w:r>
            <w:r>
              <w:rPr>
                <w:color w:val="231F20"/>
                <w:spacing w:val="-16"/>
                <w:w w:val="105"/>
                <w:sz w:val="18"/>
              </w:rPr>
              <w:t> </w:t>
            </w:r>
            <w:r>
              <w:rPr>
                <w:color w:val="231F20"/>
                <w:w w:val="105"/>
                <w:sz w:val="18"/>
              </w:rPr>
              <w:t>screenings,</w:t>
            </w:r>
            <w:r>
              <w:rPr>
                <w:color w:val="231F20"/>
                <w:spacing w:val="-15"/>
                <w:w w:val="105"/>
                <w:sz w:val="18"/>
              </w:rPr>
              <w:t> </w:t>
            </w:r>
            <w:r>
              <w:rPr>
                <w:color w:val="231F20"/>
                <w:w w:val="105"/>
                <w:sz w:val="18"/>
              </w:rPr>
              <w:t>assessments,</w:t>
            </w:r>
            <w:r>
              <w:rPr>
                <w:color w:val="231F20"/>
                <w:spacing w:val="-16"/>
                <w:w w:val="105"/>
                <w:sz w:val="18"/>
              </w:rPr>
              <w:t> </w:t>
            </w:r>
            <w:r>
              <w:rPr>
                <w:color w:val="231F20"/>
                <w:w w:val="105"/>
                <w:sz w:val="18"/>
              </w:rPr>
              <w:t>medication</w:t>
            </w:r>
            <w:r>
              <w:rPr>
                <w:color w:val="231F20"/>
                <w:spacing w:val="-15"/>
                <w:w w:val="105"/>
                <w:sz w:val="18"/>
              </w:rPr>
              <w:t> </w:t>
            </w:r>
            <w:r>
              <w:rPr>
                <w:color w:val="231F20"/>
                <w:w w:val="105"/>
                <w:sz w:val="18"/>
              </w:rPr>
              <w:t>management,</w:t>
            </w:r>
            <w:r>
              <w:rPr>
                <w:color w:val="231F20"/>
                <w:spacing w:val="-16"/>
                <w:w w:val="105"/>
                <w:sz w:val="18"/>
              </w:rPr>
              <w:t> </w:t>
            </w:r>
            <w:r>
              <w:rPr>
                <w:color w:val="231F20"/>
                <w:w w:val="105"/>
                <w:sz w:val="18"/>
              </w:rPr>
              <w:t>and</w:t>
            </w:r>
            <w:r>
              <w:rPr>
                <w:color w:val="231F20"/>
                <w:spacing w:val="-15"/>
                <w:w w:val="105"/>
                <w:sz w:val="18"/>
              </w:rPr>
              <w:t> </w:t>
            </w:r>
            <w:r>
              <w:rPr>
                <w:color w:val="231F20"/>
                <w:w w:val="105"/>
                <w:sz w:val="18"/>
              </w:rPr>
              <w:t>counseling</w:t>
            </w:r>
            <w:r>
              <w:rPr>
                <w:color w:val="231F20"/>
                <w:spacing w:val="-16"/>
                <w:w w:val="105"/>
                <w:sz w:val="18"/>
              </w:rPr>
              <w:t> </w:t>
            </w:r>
            <w:r>
              <w:rPr>
                <w:color w:val="231F20"/>
                <w:w w:val="105"/>
                <w:sz w:val="18"/>
              </w:rPr>
              <w:t>are</w:t>
            </w:r>
            <w:r>
              <w:rPr>
                <w:color w:val="231F20"/>
                <w:spacing w:val="-15"/>
                <w:w w:val="105"/>
                <w:sz w:val="18"/>
              </w:rPr>
              <w:t> </w:t>
            </w:r>
            <w:r>
              <w:rPr>
                <w:color w:val="231F20"/>
                <w:w w:val="105"/>
                <w:sz w:val="18"/>
              </w:rPr>
              <w:t>the</w:t>
            </w:r>
            <w:r>
              <w:rPr>
                <w:color w:val="231F20"/>
                <w:spacing w:val="-16"/>
                <w:w w:val="105"/>
                <w:sz w:val="18"/>
              </w:rPr>
              <w:t> </w:t>
            </w:r>
            <w:r>
              <w:rPr>
                <w:color w:val="231F20"/>
                <w:w w:val="105"/>
                <w:sz w:val="18"/>
              </w:rPr>
              <w:t>only services allowable through telehealth;</w:t>
            </w:r>
            <w:r>
              <w:rPr>
                <w:color w:val="231F20"/>
                <w:spacing w:val="-8"/>
                <w:w w:val="105"/>
                <w:sz w:val="18"/>
              </w:rPr>
              <w:t> </w:t>
            </w:r>
            <w:r>
              <w:rPr>
                <w:color w:val="231F20"/>
                <w:w w:val="105"/>
                <w:sz w:val="18"/>
              </w:rPr>
              <w:t>and</w:t>
            </w:r>
          </w:p>
          <w:p>
            <w:pPr>
              <w:pStyle w:val="TableParagraph"/>
              <w:numPr>
                <w:ilvl w:val="0"/>
                <w:numId w:val="2"/>
              </w:numPr>
              <w:tabs>
                <w:tab w:pos="1077" w:val="left" w:leader="none"/>
                <w:tab w:pos="1078" w:val="left" w:leader="none"/>
              </w:tabs>
              <w:spacing w:line="240" w:lineRule="auto" w:before="0" w:after="0"/>
              <w:ind w:left="1077" w:right="414" w:hanging="360"/>
              <w:jc w:val="left"/>
              <w:rPr>
                <w:sz w:val="18"/>
              </w:rPr>
            </w:pPr>
            <w:r>
              <w:rPr>
                <w:color w:val="231F20"/>
                <w:w w:val="105"/>
                <w:sz w:val="18"/>
              </w:rPr>
              <w:t>Telehealth</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must</w:t>
            </w:r>
            <w:r>
              <w:rPr>
                <w:color w:val="231F20"/>
                <w:spacing w:val="-12"/>
                <w:w w:val="105"/>
                <w:sz w:val="18"/>
              </w:rPr>
              <w:t> </w:t>
            </w:r>
            <w:r>
              <w:rPr>
                <w:color w:val="231F20"/>
                <w:w w:val="105"/>
                <w:sz w:val="18"/>
              </w:rPr>
              <w:t>be</w:t>
            </w:r>
            <w:r>
              <w:rPr>
                <w:color w:val="231F20"/>
                <w:spacing w:val="-11"/>
                <w:w w:val="105"/>
                <w:sz w:val="18"/>
              </w:rPr>
              <w:t> </w:t>
            </w:r>
            <w:r>
              <w:rPr>
                <w:color w:val="231F20"/>
                <w:w w:val="105"/>
                <w:sz w:val="18"/>
              </w:rPr>
              <w:t>provided</w:t>
            </w:r>
            <w:r>
              <w:rPr>
                <w:color w:val="231F20"/>
                <w:spacing w:val="-12"/>
                <w:w w:val="105"/>
                <w:sz w:val="18"/>
              </w:rPr>
              <w:t> </w:t>
            </w:r>
            <w:r>
              <w:rPr>
                <w:color w:val="231F20"/>
                <w:w w:val="105"/>
                <w:sz w:val="18"/>
              </w:rPr>
              <w:t>within</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state</w:t>
            </w:r>
            <w:r>
              <w:rPr>
                <w:color w:val="231F20"/>
                <w:spacing w:val="-11"/>
                <w:w w:val="105"/>
                <w:sz w:val="18"/>
              </w:rPr>
              <w:t> </w:t>
            </w:r>
            <w:r>
              <w:rPr>
                <w:color w:val="231F20"/>
                <w:w w:val="105"/>
                <w:sz w:val="18"/>
              </w:rPr>
              <w:t>of</w:t>
            </w:r>
            <w:r>
              <w:rPr>
                <w:color w:val="231F20"/>
                <w:spacing w:val="-12"/>
                <w:w w:val="105"/>
                <w:sz w:val="18"/>
              </w:rPr>
              <w:t> </w:t>
            </w:r>
            <w:r>
              <w:rPr>
                <w:color w:val="231F20"/>
                <w:w w:val="105"/>
                <w:sz w:val="18"/>
              </w:rPr>
              <w:t>Florida</w:t>
            </w:r>
            <w:r>
              <w:rPr>
                <w:color w:val="231F20"/>
                <w:spacing w:val="-12"/>
                <w:w w:val="105"/>
                <w:sz w:val="18"/>
              </w:rPr>
              <w:t> </w:t>
            </w:r>
            <w:r>
              <w:rPr>
                <w:color w:val="231F20"/>
                <w:w w:val="105"/>
                <w:sz w:val="18"/>
              </w:rPr>
              <w:t>except</w:t>
            </w:r>
            <w:r>
              <w:rPr>
                <w:color w:val="231F20"/>
                <w:spacing w:val="-12"/>
                <w:w w:val="105"/>
                <w:sz w:val="18"/>
              </w:rPr>
              <w:t> </w:t>
            </w:r>
            <w:r>
              <w:rPr>
                <w:color w:val="231F20"/>
                <w:w w:val="105"/>
                <w:sz w:val="18"/>
              </w:rPr>
              <w:t>for</w:t>
            </w:r>
            <w:r>
              <w:rPr>
                <w:color w:val="231F20"/>
                <w:spacing w:val="-11"/>
                <w:w w:val="105"/>
                <w:sz w:val="18"/>
              </w:rPr>
              <w:t> </w:t>
            </w:r>
            <w:r>
              <w:rPr>
                <w:color w:val="231F20"/>
                <w:w w:val="105"/>
                <w:sz w:val="18"/>
              </w:rPr>
              <w:t>those</w:t>
            </w:r>
            <w:r>
              <w:rPr>
                <w:color w:val="231F20"/>
                <w:spacing w:val="-12"/>
                <w:w w:val="105"/>
                <w:sz w:val="18"/>
              </w:rPr>
              <w:t> </w:t>
            </w:r>
            <w:r>
              <w:rPr>
                <w:color w:val="231F20"/>
                <w:w w:val="105"/>
                <w:sz w:val="18"/>
              </w:rPr>
              <w:t>licensed for outpatient, intervention, and</w:t>
            </w:r>
            <w:r>
              <w:rPr>
                <w:color w:val="231F20"/>
                <w:spacing w:val="-8"/>
                <w:w w:val="105"/>
                <w:sz w:val="18"/>
              </w:rPr>
              <w:t> </w:t>
            </w:r>
            <w:r>
              <w:rPr>
                <w:color w:val="231F20"/>
                <w:w w:val="105"/>
                <w:sz w:val="18"/>
              </w:rPr>
              <w:t>prevention.</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FL Admin Code Sec. 65D-30.004. (Accessed Feb. 2020).</w:t>
            </w:r>
          </w:p>
          <w:p>
            <w:pPr>
              <w:pStyle w:val="TableParagraph"/>
              <w:rPr>
                <w:rFonts w:ascii="Arial Black"/>
                <w:sz w:val="12"/>
              </w:rPr>
            </w:pPr>
          </w:p>
          <w:p>
            <w:pPr>
              <w:pStyle w:val="TableParagraph"/>
              <w:spacing w:before="1"/>
              <w:ind w:left="357" w:right="307"/>
              <w:rPr>
                <w:sz w:val="18"/>
              </w:rPr>
            </w:pPr>
            <w:r>
              <w:rPr>
                <w:color w:val="231F20"/>
                <w:w w:val="105"/>
                <w:sz w:val="18"/>
              </w:rPr>
              <w:t>Florida</w:t>
            </w:r>
            <w:r>
              <w:rPr>
                <w:color w:val="231F20"/>
                <w:spacing w:val="-14"/>
                <w:w w:val="105"/>
                <w:sz w:val="18"/>
              </w:rPr>
              <w:t> </w:t>
            </w:r>
            <w:r>
              <w:rPr>
                <w:color w:val="231F20"/>
                <w:w w:val="105"/>
                <w:sz w:val="18"/>
              </w:rPr>
              <w:t>created</w:t>
            </w:r>
            <w:r>
              <w:rPr>
                <w:color w:val="231F20"/>
                <w:spacing w:val="-13"/>
                <w:w w:val="105"/>
                <w:sz w:val="18"/>
              </w:rPr>
              <w:t> </w:t>
            </w:r>
            <w:r>
              <w:rPr>
                <w:color w:val="231F20"/>
                <w:w w:val="105"/>
                <w:sz w:val="18"/>
              </w:rPr>
              <w:t>a</w:t>
            </w:r>
            <w:r>
              <w:rPr>
                <w:color w:val="231F20"/>
                <w:spacing w:val="-16"/>
                <w:w w:val="105"/>
                <w:sz w:val="18"/>
              </w:rPr>
              <w:t> </w:t>
            </w:r>
            <w:r>
              <w:rPr>
                <w:color w:val="231F20"/>
                <w:w w:val="105"/>
                <w:sz w:val="18"/>
              </w:rPr>
              <w:t>Telehealth</w:t>
            </w:r>
            <w:r>
              <w:rPr>
                <w:color w:val="231F20"/>
                <w:spacing w:val="-14"/>
                <w:w w:val="105"/>
                <w:sz w:val="18"/>
              </w:rPr>
              <w:t> </w:t>
            </w:r>
            <w:r>
              <w:rPr>
                <w:color w:val="231F20"/>
                <w:w w:val="105"/>
                <w:sz w:val="18"/>
              </w:rPr>
              <w:t>Advisory</w:t>
            </w:r>
            <w:r>
              <w:rPr>
                <w:color w:val="231F20"/>
                <w:spacing w:val="-13"/>
                <w:w w:val="105"/>
                <w:sz w:val="18"/>
              </w:rPr>
              <w:t> </w:t>
            </w:r>
            <w:r>
              <w:rPr>
                <w:color w:val="231F20"/>
                <w:w w:val="105"/>
                <w:sz w:val="18"/>
              </w:rPr>
              <w:t>Council</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purpose</w:t>
            </w:r>
            <w:r>
              <w:rPr>
                <w:color w:val="231F20"/>
                <w:spacing w:val="-14"/>
                <w:w w:val="105"/>
                <w:sz w:val="18"/>
              </w:rPr>
              <w:t> </w:t>
            </w:r>
            <w:r>
              <w:rPr>
                <w:color w:val="231F20"/>
                <w:w w:val="105"/>
                <w:sz w:val="18"/>
              </w:rPr>
              <w:t>of</w:t>
            </w:r>
            <w:r>
              <w:rPr>
                <w:color w:val="231F20"/>
                <w:spacing w:val="-13"/>
                <w:w w:val="105"/>
                <w:sz w:val="18"/>
              </w:rPr>
              <w:t> </w:t>
            </w:r>
            <w:r>
              <w:rPr>
                <w:color w:val="231F20"/>
                <w:w w:val="105"/>
                <w:sz w:val="18"/>
              </w:rPr>
              <w:t>making</w:t>
            </w:r>
            <w:r>
              <w:rPr>
                <w:color w:val="231F20"/>
                <w:spacing w:val="-13"/>
                <w:w w:val="105"/>
                <w:sz w:val="18"/>
              </w:rPr>
              <w:t> </w:t>
            </w:r>
            <w:r>
              <w:rPr>
                <w:color w:val="231F20"/>
                <w:w w:val="105"/>
                <w:sz w:val="18"/>
              </w:rPr>
              <w:t>recommendations</w:t>
            </w:r>
            <w:r>
              <w:rPr>
                <w:color w:val="231F20"/>
                <w:spacing w:val="-13"/>
                <w:w w:val="105"/>
                <w:sz w:val="18"/>
              </w:rPr>
              <w:t> </w:t>
            </w:r>
            <w:r>
              <w:rPr>
                <w:color w:val="231F20"/>
                <w:w w:val="105"/>
                <w:sz w:val="18"/>
              </w:rPr>
              <w:t>to</w:t>
            </w:r>
            <w:r>
              <w:rPr>
                <w:color w:val="231F20"/>
                <w:spacing w:val="-14"/>
                <w:w w:val="105"/>
                <w:sz w:val="18"/>
              </w:rPr>
              <w:t> </w:t>
            </w:r>
            <w:r>
              <w:rPr>
                <w:color w:val="231F20"/>
                <w:w w:val="105"/>
                <w:sz w:val="18"/>
              </w:rPr>
              <w:t>the</w:t>
            </w:r>
            <w:r>
              <w:rPr>
                <w:color w:val="231F20"/>
                <w:spacing w:val="-13"/>
                <w:w w:val="105"/>
                <w:sz w:val="18"/>
              </w:rPr>
              <w:t> </w:t>
            </w:r>
            <w:r>
              <w:rPr>
                <w:color w:val="231F20"/>
                <w:w w:val="105"/>
                <w:sz w:val="18"/>
              </w:rPr>
              <w:t>Gov- ernor and the Legislature about</w:t>
            </w:r>
            <w:r>
              <w:rPr>
                <w:color w:val="231F20"/>
                <w:spacing w:val="-10"/>
                <w:w w:val="105"/>
                <w:sz w:val="18"/>
              </w:rPr>
              <w:t> </w:t>
            </w:r>
            <w:r>
              <w:rPr>
                <w:color w:val="231F20"/>
                <w:w w:val="105"/>
                <w:sz w:val="18"/>
              </w:rPr>
              <w:t>telehealth.</w:t>
            </w:r>
          </w:p>
          <w:p>
            <w:pPr>
              <w:pStyle w:val="TableParagraph"/>
              <w:spacing w:before="4"/>
              <w:rPr>
                <w:rFonts w:ascii="Arial Black"/>
                <w:sz w:val="15"/>
              </w:rPr>
            </w:pPr>
          </w:p>
          <w:p>
            <w:pPr>
              <w:pStyle w:val="TableParagraph"/>
              <w:ind w:left="357" w:right="307"/>
              <w:rPr>
                <w:sz w:val="18"/>
              </w:rPr>
            </w:pPr>
            <w:r>
              <w:rPr>
                <w:color w:val="231F20"/>
                <w:w w:val="105"/>
                <w:sz w:val="18"/>
              </w:rPr>
              <w:t>The</w:t>
            </w:r>
            <w:r>
              <w:rPr>
                <w:color w:val="231F20"/>
                <w:spacing w:val="-12"/>
                <w:w w:val="105"/>
                <w:sz w:val="18"/>
              </w:rPr>
              <w:t> </w:t>
            </w:r>
            <w:r>
              <w:rPr>
                <w:color w:val="231F20"/>
                <w:spacing w:val="-3"/>
                <w:w w:val="105"/>
                <w:sz w:val="18"/>
              </w:rPr>
              <w:t>state’s</w:t>
            </w:r>
            <w:r>
              <w:rPr>
                <w:color w:val="231F20"/>
                <w:spacing w:val="-12"/>
                <w:w w:val="105"/>
                <w:sz w:val="18"/>
              </w:rPr>
              <w:t> </w:t>
            </w:r>
            <w:r>
              <w:rPr>
                <w:color w:val="231F20"/>
                <w:w w:val="105"/>
                <w:sz w:val="18"/>
              </w:rPr>
              <w:t>Agency</w:t>
            </w:r>
            <w:r>
              <w:rPr>
                <w:color w:val="231F20"/>
                <w:spacing w:val="-11"/>
                <w:w w:val="105"/>
                <w:sz w:val="18"/>
              </w:rPr>
              <w:t> </w:t>
            </w:r>
            <w:r>
              <w:rPr>
                <w:color w:val="231F20"/>
                <w:w w:val="105"/>
                <w:sz w:val="18"/>
              </w:rPr>
              <w:t>for</w:t>
            </w:r>
            <w:r>
              <w:rPr>
                <w:color w:val="231F20"/>
                <w:spacing w:val="-12"/>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2"/>
                <w:w w:val="105"/>
                <w:sz w:val="18"/>
              </w:rPr>
              <w:t> </w:t>
            </w:r>
            <w:r>
              <w:rPr>
                <w:color w:val="231F20"/>
                <w:w w:val="105"/>
                <w:sz w:val="18"/>
              </w:rPr>
              <w:t>Administration,</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Department</w:t>
            </w:r>
            <w:r>
              <w:rPr>
                <w:color w:val="231F20"/>
                <w:spacing w:val="-11"/>
                <w:w w:val="105"/>
                <w:sz w:val="18"/>
              </w:rPr>
              <w:t> </w:t>
            </w:r>
            <w:r>
              <w:rPr>
                <w:color w:val="231F20"/>
                <w:w w:val="105"/>
                <w:sz w:val="18"/>
              </w:rPr>
              <w:t>of</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(DOH)</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Office of the Insurance Regulation was also required to survey FL providers on their utilization of tele- health.</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FL Report on Telehealth Utilization and Accessibility. Dec. 2016. (Accessed Feb. 2020).</w:t>
            </w:r>
          </w:p>
          <w:p>
            <w:pPr>
              <w:pStyle w:val="TableParagraph"/>
              <w:rPr>
                <w:rFonts w:ascii="Arial Black"/>
                <w:sz w:val="12"/>
              </w:rPr>
            </w:pPr>
          </w:p>
          <w:p>
            <w:pPr>
              <w:pStyle w:val="TableParagraph"/>
              <w:ind w:left="357"/>
              <w:rPr>
                <w:b/>
                <w:sz w:val="18"/>
              </w:rPr>
            </w:pPr>
            <w:r>
              <w:rPr>
                <w:b/>
                <w:color w:val="231F20"/>
                <w:w w:val="105"/>
                <w:sz w:val="18"/>
              </w:rPr>
              <w:t>Children’s Medical Services</w:t>
            </w:r>
          </w:p>
          <w:p>
            <w:pPr>
              <w:pStyle w:val="TableParagraph"/>
              <w:ind w:left="357"/>
              <w:rPr>
                <w:sz w:val="18"/>
              </w:rPr>
            </w:pPr>
            <w:r>
              <w:rPr>
                <w:color w:val="231F20"/>
                <w:w w:val="105"/>
                <w:sz w:val="18"/>
              </w:rPr>
              <w:t>There is a webpage dedicated to explaining what telemedicine services are to families.</w:t>
            </w:r>
          </w:p>
          <w:p>
            <w:pPr>
              <w:pStyle w:val="TableParagraph"/>
              <w:spacing w:before="11"/>
              <w:rPr>
                <w:rFonts w:ascii="Arial Black"/>
                <w:sz w:val="14"/>
              </w:rPr>
            </w:pPr>
          </w:p>
          <w:p>
            <w:pPr>
              <w:pStyle w:val="TableParagraph"/>
              <w:ind w:left="717" w:right="307"/>
              <w:rPr>
                <w:sz w:val="13"/>
              </w:rPr>
            </w:pPr>
            <w:r>
              <w:rPr>
                <w:b/>
                <w:color w:val="F47920"/>
                <w:w w:val="105"/>
                <w:sz w:val="14"/>
              </w:rPr>
              <w:t>Source:</w:t>
            </w:r>
            <w:r>
              <w:rPr>
                <w:b/>
                <w:color w:val="F47920"/>
                <w:spacing w:val="-14"/>
                <w:w w:val="105"/>
                <w:sz w:val="14"/>
              </w:rPr>
              <w:t> </w:t>
            </w:r>
            <w:r>
              <w:rPr>
                <w:color w:val="231F20"/>
                <w:w w:val="105"/>
                <w:sz w:val="13"/>
              </w:rPr>
              <w:t>FL</w:t>
            </w:r>
            <w:r>
              <w:rPr>
                <w:color w:val="231F20"/>
                <w:spacing w:val="-12"/>
                <w:w w:val="105"/>
                <w:sz w:val="13"/>
              </w:rPr>
              <w:t> </w:t>
            </w:r>
            <w:r>
              <w:rPr>
                <w:color w:val="231F20"/>
                <w:w w:val="105"/>
                <w:sz w:val="13"/>
              </w:rPr>
              <w:t>Children’s</w:t>
            </w:r>
            <w:r>
              <w:rPr>
                <w:color w:val="231F20"/>
                <w:spacing w:val="-11"/>
                <w:w w:val="105"/>
                <w:sz w:val="13"/>
              </w:rPr>
              <w:t> </w:t>
            </w:r>
            <w:r>
              <w:rPr>
                <w:color w:val="231F20"/>
                <w:w w:val="105"/>
                <w:sz w:val="13"/>
              </w:rPr>
              <w:t>Medical</w:t>
            </w:r>
            <w:r>
              <w:rPr>
                <w:color w:val="231F20"/>
                <w:spacing w:val="-12"/>
                <w:w w:val="105"/>
                <w:sz w:val="13"/>
              </w:rPr>
              <w:t> </w:t>
            </w:r>
            <w:r>
              <w:rPr>
                <w:color w:val="231F20"/>
                <w:w w:val="105"/>
                <w:sz w:val="13"/>
              </w:rPr>
              <w:t>Services:</w:t>
            </w:r>
            <w:r>
              <w:rPr>
                <w:color w:val="231F20"/>
                <w:spacing w:val="11"/>
                <w:w w:val="105"/>
                <w:sz w:val="13"/>
              </w:rPr>
              <w:t> </w:t>
            </w:r>
            <w:r>
              <w:rPr>
                <w:color w:val="231F20"/>
                <w:w w:val="105"/>
                <w:sz w:val="13"/>
              </w:rPr>
              <w:t>Special</w:t>
            </w:r>
            <w:r>
              <w:rPr>
                <w:color w:val="231F20"/>
                <w:spacing w:val="-11"/>
                <w:w w:val="105"/>
                <w:sz w:val="13"/>
              </w:rPr>
              <w:t> </w:t>
            </w:r>
            <w:r>
              <w:rPr>
                <w:color w:val="231F20"/>
                <w:w w:val="105"/>
                <w:sz w:val="13"/>
              </w:rPr>
              <w:t>Services</w:t>
            </w:r>
            <w:r>
              <w:rPr>
                <w:color w:val="231F20"/>
                <w:spacing w:val="-12"/>
                <w:w w:val="105"/>
                <w:sz w:val="13"/>
              </w:rPr>
              <w:t> </w:t>
            </w:r>
            <w:r>
              <w:rPr>
                <w:color w:val="231F20"/>
                <w:w w:val="105"/>
                <w:sz w:val="13"/>
              </w:rPr>
              <w:t>for</w:t>
            </w:r>
            <w:r>
              <w:rPr>
                <w:color w:val="231F20"/>
                <w:spacing w:val="-12"/>
                <w:w w:val="105"/>
                <w:sz w:val="13"/>
              </w:rPr>
              <w:t> </w:t>
            </w:r>
            <w:r>
              <w:rPr>
                <w:color w:val="231F20"/>
                <w:w w:val="105"/>
                <w:sz w:val="13"/>
              </w:rPr>
              <w:t>children</w:t>
            </w:r>
            <w:r>
              <w:rPr>
                <w:color w:val="231F20"/>
                <w:spacing w:val="-11"/>
                <w:w w:val="105"/>
                <w:sz w:val="13"/>
              </w:rPr>
              <w:t> </w:t>
            </w:r>
            <w:r>
              <w:rPr>
                <w:color w:val="231F20"/>
                <w:w w:val="105"/>
                <w:sz w:val="13"/>
              </w:rPr>
              <w:t>with</w:t>
            </w:r>
            <w:r>
              <w:rPr>
                <w:color w:val="231F20"/>
                <w:spacing w:val="-13"/>
                <w:w w:val="105"/>
                <w:sz w:val="13"/>
              </w:rPr>
              <w:t> </w:t>
            </w:r>
            <w:r>
              <w:rPr>
                <w:color w:val="231F20"/>
                <w:w w:val="105"/>
                <w:sz w:val="13"/>
              </w:rPr>
              <w:t>special</w:t>
            </w:r>
            <w:r>
              <w:rPr>
                <w:color w:val="231F20"/>
                <w:spacing w:val="-11"/>
                <w:w w:val="105"/>
                <w:sz w:val="13"/>
              </w:rPr>
              <w:t> </w:t>
            </w:r>
            <w:r>
              <w:rPr>
                <w:color w:val="231F20"/>
                <w:w w:val="105"/>
                <w:sz w:val="13"/>
              </w:rPr>
              <w:t>needs.</w:t>
            </w:r>
            <w:r>
              <w:rPr>
                <w:color w:val="231F20"/>
                <w:spacing w:val="9"/>
                <w:w w:val="105"/>
                <w:sz w:val="13"/>
              </w:rPr>
              <w:t> </w:t>
            </w:r>
            <w:r>
              <w:rPr>
                <w:color w:val="231F20"/>
                <w:w w:val="105"/>
                <w:sz w:val="13"/>
              </w:rPr>
              <w:t>Telemedicine</w:t>
            </w:r>
            <w:r>
              <w:rPr>
                <w:color w:val="231F20"/>
                <w:spacing w:val="-12"/>
                <w:w w:val="105"/>
                <w:sz w:val="13"/>
              </w:rPr>
              <w:t> </w:t>
            </w:r>
            <w:r>
              <w:rPr>
                <w:color w:val="231F20"/>
                <w:w w:val="105"/>
                <w:sz w:val="13"/>
              </w:rPr>
              <w:t>Services.</w:t>
            </w:r>
            <w:r>
              <w:rPr>
                <w:color w:val="231F20"/>
                <w:spacing w:val="-12"/>
                <w:w w:val="105"/>
                <w:sz w:val="13"/>
              </w:rPr>
              <w:t> </w:t>
            </w:r>
            <w:r>
              <w:rPr>
                <w:color w:val="231F20"/>
                <w:w w:val="105"/>
                <w:sz w:val="13"/>
              </w:rPr>
              <w:t>(Accessed</w:t>
            </w:r>
            <w:r>
              <w:rPr>
                <w:color w:val="231F20"/>
                <w:spacing w:val="-11"/>
                <w:w w:val="105"/>
                <w:sz w:val="13"/>
              </w:rPr>
              <w:t> </w:t>
            </w:r>
            <w:r>
              <w:rPr>
                <w:color w:val="231F20"/>
                <w:w w:val="105"/>
                <w:sz w:val="13"/>
              </w:rPr>
              <w:t>Feb. 2020).</w:t>
            </w:r>
          </w:p>
          <w:p>
            <w:pPr>
              <w:pStyle w:val="TableParagraph"/>
              <w:spacing w:before="4"/>
              <w:rPr>
                <w:rFonts w:ascii="Arial Black"/>
                <w:sz w:val="12"/>
              </w:rPr>
            </w:pPr>
          </w:p>
          <w:p>
            <w:pPr>
              <w:pStyle w:val="TableParagraph"/>
              <w:ind w:left="357"/>
              <w:rPr>
                <w:sz w:val="18"/>
              </w:rPr>
            </w:pPr>
            <w:r>
              <w:rPr>
                <w:color w:val="231F20"/>
                <w:w w:val="105"/>
                <w:sz w:val="18"/>
              </w:rPr>
              <w:t>No reimbursement for equipment used to provide telemedicine services.</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FL Admin Code 59G-1.057. (Accessed Feb. 2020).</w:t>
            </w:r>
          </w:p>
        </w:tc>
      </w:tr>
      <w:tr>
        <w:trPr>
          <w:trHeight w:val="2080" w:hRule="atLeast"/>
        </w:trPr>
        <w:tc>
          <w:tcPr>
            <w:tcW w:w="1080" w:type="dxa"/>
            <w:vMerge w:val="restart"/>
            <w:shd w:val="clear" w:color="auto" w:fill="2A5881"/>
            <w:textDirection w:val="btLr"/>
          </w:tcPr>
          <w:p>
            <w:pPr>
              <w:pStyle w:val="TableParagraph"/>
              <w:spacing w:before="11"/>
              <w:rPr>
                <w:rFonts w:ascii="Arial Black"/>
                <w:sz w:val="28"/>
              </w:rPr>
            </w:pPr>
          </w:p>
          <w:p>
            <w:pPr>
              <w:pStyle w:val="TableParagraph"/>
              <w:ind w:left="2577" w:right="2566"/>
              <w:jc w:val="center"/>
              <w:rPr>
                <w:rFonts w:ascii="Arial Black"/>
                <w:sz w:val="26"/>
              </w:rPr>
            </w:pPr>
            <w:r>
              <w:rPr>
                <w:rFonts w:ascii="Arial Black"/>
                <w:color w:val="FFFFFF"/>
                <w:w w:val="85"/>
                <w:sz w:val="26"/>
              </w:rPr>
              <w:t>Private Payer Laws</w:t>
            </w:r>
          </w:p>
        </w:tc>
        <w:tc>
          <w:tcPr>
            <w:tcW w:w="792" w:type="dxa"/>
            <w:shd w:val="clear" w:color="auto" w:fill="716764"/>
            <w:textDirection w:val="btLr"/>
          </w:tcPr>
          <w:p>
            <w:pPr>
              <w:pStyle w:val="TableParagraph"/>
              <w:spacing w:before="13"/>
              <w:rPr>
                <w:rFonts w:ascii="Arial Black"/>
                <w:sz w:val="17"/>
              </w:rPr>
            </w:pPr>
          </w:p>
          <w:p>
            <w:pPr>
              <w:pStyle w:val="TableParagraph"/>
              <w:ind w:left="609"/>
              <w:rPr>
                <w:rFonts w:ascii="Arial Black"/>
                <w:sz w:val="20"/>
              </w:rPr>
            </w:pPr>
            <w:r>
              <w:rPr>
                <w:rFonts w:ascii="Arial Black"/>
                <w:color w:val="FFFFFF"/>
                <w:w w:val="85"/>
                <w:sz w:val="20"/>
              </w:rPr>
              <w:t>Definitions</w:t>
            </w:r>
          </w:p>
        </w:tc>
        <w:tc>
          <w:tcPr>
            <w:tcW w:w="8868" w:type="dxa"/>
            <w:gridSpan w:val="2"/>
            <w:shd w:val="clear" w:color="auto" w:fill="F6F4F3"/>
          </w:tcPr>
          <w:p>
            <w:pPr>
              <w:pStyle w:val="TableParagraph"/>
              <w:spacing w:before="13"/>
              <w:rPr>
                <w:rFonts w:ascii="Arial Black"/>
                <w:sz w:val="20"/>
              </w:rPr>
            </w:pPr>
          </w:p>
          <w:p>
            <w:pPr>
              <w:pStyle w:val="TableParagraph"/>
              <w:spacing w:line="244" w:lineRule="auto" w:before="1"/>
              <w:ind w:left="357" w:right="422"/>
              <w:rPr>
                <w:sz w:val="18"/>
              </w:rPr>
            </w:pPr>
            <w:r>
              <w:rPr>
                <w:color w:val="231F20"/>
                <w:w w:val="105"/>
                <w:sz w:val="18"/>
              </w:rPr>
              <w:t>“Telehealth”</w:t>
            </w:r>
            <w:r>
              <w:rPr>
                <w:color w:val="231F20"/>
                <w:spacing w:val="-13"/>
                <w:w w:val="105"/>
                <w:sz w:val="18"/>
              </w:rPr>
              <w:t> </w:t>
            </w:r>
            <w:r>
              <w:rPr>
                <w:color w:val="231F20"/>
                <w:w w:val="105"/>
                <w:sz w:val="18"/>
              </w:rPr>
              <w:t>means</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use</w:t>
            </w:r>
            <w:r>
              <w:rPr>
                <w:color w:val="231F20"/>
                <w:spacing w:val="-13"/>
                <w:w w:val="105"/>
                <w:sz w:val="18"/>
              </w:rPr>
              <w:t> </w:t>
            </w:r>
            <w:r>
              <w:rPr>
                <w:color w:val="231F20"/>
                <w:w w:val="105"/>
                <w:sz w:val="18"/>
              </w:rPr>
              <w:t>of</w:t>
            </w:r>
            <w:r>
              <w:rPr>
                <w:color w:val="231F20"/>
                <w:spacing w:val="-12"/>
                <w:w w:val="105"/>
                <w:sz w:val="18"/>
              </w:rPr>
              <w:t> </w:t>
            </w:r>
            <w:r>
              <w:rPr>
                <w:color w:val="231F20"/>
                <w:w w:val="105"/>
                <w:sz w:val="18"/>
              </w:rPr>
              <w:t>synchronous</w:t>
            </w:r>
            <w:r>
              <w:rPr>
                <w:color w:val="231F20"/>
                <w:spacing w:val="-12"/>
                <w:w w:val="105"/>
                <w:sz w:val="18"/>
              </w:rPr>
              <w:t> </w:t>
            </w:r>
            <w:r>
              <w:rPr>
                <w:color w:val="231F20"/>
                <w:w w:val="105"/>
                <w:sz w:val="18"/>
              </w:rPr>
              <w:t>or</w:t>
            </w:r>
            <w:r>
              <w:rPr>
                <w:color w:val="231F20"/>
                <w:spacing w:val="-13"/>
                <w:w w:val="105"/>
                <w:sz w:val="18"/>
              </w:rPr>
              <w:t> </w:t>
            </w:r>
            <w:r>
              <w:rPr>
                <w:color w:val="231F20"/>
                <w:w w:val="105"/>
                <w:sz w:val="18"/>
              </w:rPr>
              <w:t>asynchronous</w:t>
            </w:r>
            <w:r>
              <w:rPr>
                <w:color w:val="231F20"/>
                <w:spacing w:val="-12"/>
                <w:w w:val="105"/>
                <w:sz w:val="18"/>
              </w:rPr>
              <w:t> </w:t>
            </w:r>
            <w:r>
              <w:rPr>
                <w:color w:val="231F20"/>
                <w:w w:val="105"/>
                <w:sz w:val="18"/>
              </w:rPr>
              <w:t>telecommunications</w:t>
            </w:r>
            <w:r>
              <w:rPr>
                <w:color w:val="231F20"/>
                <w:spacing w:val="-12"/>
                <w:w w:val="105"/>
                <w:sz w:val="18"/>
              </w:rPr>
              <w:t> </w:t>
            </w:r>
            <w:r>
              <w:rPr>
                <w:color w:val="231F20"/>
                <w:w w:val="105"/>
                <w:sz w:val="18"/>
              </w:rPr>
              <w:t>technology</w:t>
            </w:r>
            <w:r>
              <w:rPr>
                <w:color w:val="231F20"/>
                <w:spacing w:val="-12"/>
                <w:w w:val="105"/>
                <w:sz w:val="18"/>
              </w:rPr>
              <w:t> </w:t>
            </w:r>
            <w:r>
              <w:rPr>
                <w:color w:val="231F20"/>
                <w:w w:val="105"/>
                <w:sz w:val="18"/>
              </w:rPr>
              <w:t>by a</w:t>
            </w:r>
            <w:r>
              <w:rPr>
                <w:color w:val="231F20"/>
                <w:spacing w:val="-10"/>
                <w:w w:val="105"/>
                <w:sz w:val="18"/>
              </w:rPr>
              <w:t> </w:t>
            </w:r>
            <w:r>
              <w:rPr>
                <w:color w:val="231F20"/>
                <w:w w:val="105"/>
                <w:sz w:val="18"/>
              </w:rPr>
              <w:t>telehealth</w:t>
            </w:r>
            <w:r>
              <w:rPr>
                <w:color w:val="231F20"/>
                <w:spacing w:val="-10"/>
                <w:w w:val="105"/>
                <w:sz w:val="18"/>
              </w:rPr>
              <w:t> </w:t>
            </w:r>
            <w:r>
              <w:rPr>
                <w:color w:val="231F20"/>
                <w:w w:val="105"/>
                <w:sz w:val="18"/>
              </w:rPr>
              <w:t>provider</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provide</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including,</w:t>
            </w:r>
            <w:r>
              <w:rPr>
                <w:color w:val="231F20"/>
                <w:spacing w:val="-10"/>
                <w:w w:val="105"/>
                <w:sz w:val="18"/>
              </w:rPr>
              <w:t> </w:t>
            </w:r>
            <w:r>
              <w:rPr>
                <w:color w:val="231F20"/>
                <w:w w:val="105"/>
                <w:sz w:val="18"/>
              </w:rPr>
              <w:t>but</w:t>
            </w:r>
            <w:r>
              <w:rPr>
                <w:color w:val="231F20"/>
                <w:spacing w:val="-10"/>
                <w:w w:val="105"/>
                <w:sz w:val="18"/>
              </w:rPr>
              <w:t> </w:t>
            </w:r>
            <w:r>
              <w:rPr>
                <w:color w:val="231F20"/>
                <w:w w:val="105"/>
                <w:sz w:val="18"/>
              </w:rPr>
              <w:t>not</w:t>
            </w:r>
            <w:r>
              <w:rPr>
                <w:color w:val="231F20"/>
                <w:spacing w:val="-10"/>
                <w:w w:val="105"/>
                <w:sz w:val="18"/>
              </w:rPr>
              <w:t> </w:t>
            </w:r>
            <w:r>
              <w:rPr>
                <w:color w:val="231F20"/>
                <w:w w:val="105"/>
                <w:sz w:val="18"/>
              </w:rPr>
              <w:t>limited</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assessment,</w:t>
            </w:r>
            <w:r>
              <w:rPr>
                <w:color w:val="231F20"/>
                <w:spacing w:val="-10"/>
                <w:w w:val="105"/>
                <w:sz w:val="18"/>
              </w:rPr>
              <w:t> </w:t>
            </w:r>
            <w:r>
              <w:rPr>
                <w:color w:val="231F20"/>
                <w:w w:val="105"/>
                <w:sz w:val="18"/>
              </w:rPr>
              <w:t>di- agnosis,</w:t>
            </w:r>
            <w:r>
              <w:rPr>
                <w:color w:val="231F20"/>
                <w:spacing w:val="-14"/>
                <w:w w:val="105"/>
                <w:sz w:val="18"/>
              </w:rPr>
              <w:t> </w:t>
            </w:r>
            <w:r>
              <w:rPr>
                <w:color w:val="231F20"/>
                <w:w w:val="105"/>
                <w:sz w:val="18"/>
              </w:rPr>
              <w:t>consultation,</w:t>
            </w:r>
            <w:r>
              <w:rPr>
                <w:color w:val="231F20"/>
                <w:spacing w:val="-13"/>
                <w:w w:val="105"/>
                <w:sz w:val="18"/>
              </w:rPr>
              <w:t> </w:t>
            </w:r>
            <w:r>
              <w:rPr>
                <w:color w:val="231F20"/>
                <w:w w:val="105"/>
                <w:sz w:val="18"/>
              </w:rPr>
              <w:t>treatment,</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monitoring</w:t>
            </w:r>
            <w:r>
              <w:rPr>
                <w:color w:val="231F20"/>
                <w:spacing w:val="-14"/>
                <w:w w:val="105"/>
                <w:sz w:val="18"/>
              </w:rPr>
              <w:t> </w:t>
            </w:r>
            <w:r>
              <w:rPr>
                <w:color w:val="231F20"/>
                <w:w w:val="105"/>
                <w:sz w:val="18"/>
              </w:rPr>
              <w:t>of</w:t>
            </w:r>
            <w:r>
              <w:rPr>
                <w:color w:val="231F20"/>
                <w:spacing w:val="-13"/>
                <w:w w:val="105"/>
                <w:sz w:val="18"/>
              </w:rPr>
              <w:t> </w:t>
            </w:r>
            <w:r>
              <w:rPr>
                <w:color w:val="231F20"/>
                <w:w w:val="105"/>
                <w:sz w:val="18"/>
              </w:rPr>
              <w:t>a</w:t>
            </w:r>
            <w:r>
              <w:rPr>
                <w:color w:val="231F20"/>
                <w:spacing w:val="-13"/>
                <w:w w:val="105"/>
                <w:sz w:val="18"/>
              </w:rPr>
              <w:t> </w:t>
            </w:r>
            <w:r>
              <w:rPr>
                <w:color w:val="231F20"/>
                <w:w w:val="105"/>
                <w:sz w:val="18"/>
              </w:rPr>
              <w:t>patient;</w:t>
            </w:r>
            <w:r>
              <w:rPr>
                <w:color w:val="231F20"/>
                <w:spacing w:val="-13"/>
                <w:w w:val="105"/>
                <w:sz w:val="18"/>
              </w:rPr>
              <w:t> </w:t>
            </w:r>
            <w:r>
              <w:rPr>
                <w:color w:val="231F20"/>
                <w:w w:val="105"/>
                <w:sz w:val="18"/>
              </w:rPr>
              <w:t>transfer</w:t>
            </w:r>
            <w:r>
              <w:rPr>
                <w:color w:val="231F20"/>
                <w:spacing w:val="-13"/>
                <w:w w:val="105"/>
                <w:sz w:val="18"/>
              </w:rPr>
              <w:t> </w:t>
            </w:r>
            <w:r>
              <w:rPr>
                <w:color w:val="231F20"/>
                <w:w w:val="105"/>
                <w:sz w:val="18"/>
              </w:rPr>
              <w:t>of</w:t>
            </w:r>
            <w:r>
              <w:rPr>
                <w:color w:val="231F20"/>
                <w:spacing w:val="-14"/>
                <w:w w:val="105"/>
                <w:sz w:val="18"/>
              </w:rPr>
              <w:t> </w:t>
            </w:r>
            <w:r>
              <w:rPr>
                <w:color w:val="231F20"/>
                <w:w w:val="105"/>
                <w:sz w:val="18"/>
              </w:rPr>
              <w:t>medical</w:t>
            </w:r>
            <w:r>
              <w:rPr>
                <w:color w:val="231F20"/>
                <w:spacing w:val="-13"/>
                <w:w w:val="105"/>
                <w:sz w:val="18"/>
              </w:rPr>
              <w:t> </w:t>
            </w:r>
            <w:r>
              <w:rPr>
                <w:color w:val="231F20"/>
                <w:w w:val="105"/>
                <w:sz w:val="18"/>
              </w:rPr>
              <w:t>data;</w:t>
            </w:r>
            <w:r>
              <w:rPr>
                <w:color w:val="231F20"/>
                <w:spacing w:val="-13"/>
                <w:w w:val="105"/>
                <w:sz w:val="18"/>
              </w:rPr>
              <w:t> </w:t>
            </w:r>
            <w:r>
              <w:rPr>
                <w:color w:val="231F20"/>
                <w:w w:val="105"/>
                <w:sz w:val="18"/>
              </w:rPr>
              <w:t>patient</w:t>
            </w:r>
            <w:r>
              <w:rPr>
                <w:color w:val="231F20"/>
                <w:spacing w:val="-13"/>
                <w:w w:val="105"/>
                <w:sz w:val="18"/>
              </w:rPr>
              <w:t> </w:t>
            </w:r>
            <w:r>
              <w:rPr>
                <w:color w:val="231F20"/>
                <w:w w:val="105"/>
                <w:sz w:val="18"/>
              </w:rPr>
              <w:t>and professional</w:t>
            </w:r>
            <w:r>
              <w:rPr>
                <w:color w:val="231F20"/>
                <w:spacing w:val="-13"/>
                <w:w w:val="105"/>
                <w:sz w:val="18"/>
              </w:rPr>
              <w:t> </w:t>
            </w:r>
            <w:r>
              <w:rPr>
                <w:color w:val="231F20"/>
                <w:w w:val="105"/>
                <w:sz w:val="18"/>
              </w:rPr>
              <w:t>health-related</w:t>
            </w:r>
            <w:r>
              <w:rPr>
                <w:color w:val="231F20"/>
                <w:spacing w:val="-13"/>
                <w:w w:val="105"/>
                <w:sz w:val="18"/>
              </w:rPr>
              <w:t> </w:t>
            </w:r>
            <w:r>
              <w:rPr>
                <w:color w:val="231F20"/>
                <w:w w:val="105"/>
                <w:sz w:val="18"/>
              </w:rPr>
              <w:t>education;</w:t>
            </w:r>
            <w:r>
              <w:rPr>
                <w:color w:val="231F20"/>
                <w:spacing w:val="-13"/>
                <w:w w:val="105"/>
                <w:sz w:val="18"/>
              </w:rPr>
              <w:t> </w:t>
            </w:r>
            <w:r>
              <w:rPr>
                <w:color w:val="231F20"/>
                <w:w w:val="105"/>
                <w:sz w:val="18"/>
              </w:rPr>
              <w:t>public</w:t>
            </w:r>
            <w:r>
              <w:rPr>
                <w:color w:val="231F20"/>
                <w:spacing w:val="-13"/>
                <w:w w:val="105"/>
                <w:sz w:val="18"/>
              </w:rPr>
              <w:t> </w:t>
            </w:r>
            <w:r>
              <w:rPr>
                <w:color w:val="231F20"/>
                <w:w w:val="105"/>
                <w:sz w:val="18"/>
              </w:rPr>
              <w:t>health</w:t>
            </w:r>
            <w:r>
              <w:rPr>
                <w:color w:val="231F20"/>
                <w:spacing w:val="-13"/>
                <w:w w:val="105"/>
                <w:sz w:val="18"/>
              </w:rPr>
              <w:t> </w:t>
            </w:r>
            <w:r>
              <w:rPr>
                <w:color w:val="231F20"/>
                <w:w w:val="105"/>
                <w:sz w:val="18"/>
              </w:rPr>
              <w:t>services;</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health</w:t>
            </w:r>
            <w:r>
              <w:rPr>
                <w:color w:val="231F20"/>
                <w:spacing w:val="-13"/>
                <w:w w:val="105"/>
                <w:sz w:val="18"/>
              </w:rPr>
              <w:t> </w:t>
            </w:r>
            <w:r>
              <w:rPr>
                <w:color w:val="231F20"/>
                <w:w w:val="105"/>
                <w:sz w:val="18"/>
              </w:rPr>
              <w:t>administration.</w:t>
            </w:r>
            <w:r>
              <w:rPr>
                <w:color w:val="231F20"/>
                <w:spacing w:val="-16"/>
                <w:w w:val="105"/>
                <w:sz w:val="18"/>
              </w:rPr>
              <w:t> </w:t>
            </w:r>
            <w:r>
              <w:rPr>
                <w:color w:val="231F20"/>
                <w:w w:val="105"/>
                <w:sz w:val="18"/>
              </w:rPr>
              <w:t>The</w:t>
            </w:r>
            <w:r>
              <w:rPr>
                <w:color w:val="231F20"/>
                <w:spacing w:val="-13"/>
                <w:w w:val="105"/>
                <w:sz w:val="18"/>
              </w:rPr>
              <w:t> </w:t>
            </w:r>
            <w:r>
              <w:rPr>
                <w:color w:val="231F20"/>
                <w:w w:val="105"/>
                <w:sz w:val="18"/>
              </w:rPr>
              <w:t>term does</w:t>
            </w:r>
            <w:r>
              <w:rPr>
                <w:color w:val="231F20"/>
                <w:spacing w:val="-7"/>
                <w:w w:val="105"/>
                <w:sz w:val="18"/>
              </w:rPr>
              <w:t> </w:t>
            </w:r>
            <w:r>
              <w:rPr>
                <w:color w:val="231F20"/>
                <w:w w:val="105"/>
                <w:sz w:val="18"/>
              </w:rPr>
              <w:t>not</w:t>
            </w:r>
            <w:r>
              <w:rPr>
                <w:color w:val="231F20"/>
                <w:spacing w:val="-7"/>
                <w:w w:val="105"/>
                <w:sz w:val="18"/>
              </w:rPr>
              <w:t> </w:t>
            </w:r>
            <w:r>
              <w:rPr>
                <w:color w:val="231F20"/>
                <w:w w:val="105"/>
                <w:sz w:val="18"/>
              </w:rPr>
              <w:t>include</w:t>
            </w:r>
            <w:r>
              <w:rPr>
                <w:color w:val="231F20"/>
                <w:spacing w:val="-6"/>
                <w:w w:val="105"/>
                <w:sz w:val="18"/>
              </w:rPr>
              <w:t> </w:t>
            </w:r>
            <w:r>
              <w:rPr>
                <w:color w:val="231F20"/>
                <w:w w:val="105"/>
                <w:sz w:val="18"/>
              </w:rPr>
              <w:t>audio-only</w:t>
            </w:r>
            <w:r>
              <w:rPr>
                <w:color w:val="231F20"/>
                <w:spacing w:val="-7"/>
                <w:w w:val="105"/>
                <w:sz w:val="18"/>
              </w:rPr>
              <w:t> </w:t>
            </w:r>
            <w:r>
              <w:rPr>
                <w:color w:val="231F20"/>
                <w:w w:val="105"/>
                <w:sz w:val="18"/>
              </w:rPr>
              <w:t>telephone</w:t>
            </w:r>
            <w:r>
              <w:rPr>
                <w:color w:val="231F20"/>
                <w:spacing w:val="-6"/>
                <w:w w:val="105"/>
                <w:sz w:val="18"/>
              </w:rPr>
              <w:t> </w:t>
            </w:r>
            <w:r>
              <w:rPr>
                <w:color w:val="231F20"/>
                <w:w w:val="105"/>
                <w:sz w:val="18"/>
              </w:rPr>
              <w:t>calls,</w:t>
            </w:r>
            <w:r>
              <w:rPr>
                <w:color w:val="231F20"/>
                <w:spacing w:val="-7"/>
                <w:w w:val="105"/>
                <w:sz w:val="18"/>
              </w:rPr>
              <w:t> </w:t>
            </w:r>
            <w:r>
              <w:rPr>
                <w:color w:val="231F20"/>
                <w:w w:val="105"/>
                <w:sz w:val="18"/>
              </w:rPr>
              <w:t>e-mail</w:t>
            </w:r>
            <w:r>
              <w:rPr>
                <w:color w:val="231F20"/>
                <w:spacing w:val="-6"/>
                <w:w w:val="105"/>
                <w:sz w:val="18"/>
              </w:rPr>
              <w:t> </w:t>
            </w:r>
            <w:r>
              <w:rPr>
                <w:color w:val="231F20"/>
                <w:w w:val="105"/>
                <w:sz w:val="18"/>
              </w:rPr>
              <w:t>messages,</w:t>
            </w:r>
            <w:r>
              <w:rPr>
                <w:color w:val="231F20"/>
                <w:spacing w:val="-7"/>
                <w:w w:val="105"/>
                <w:sz w:val="18"/>
              </w:rPr>
              <w:t> </w:t>
            </w:r>
            <w:r>
              <w:rPr>
                <w:color w:val="231F20"/>
                <w:w w:val="105"/>
                <w:sz w:val="18"/>
              </w:rPr>
              <w:t>or</w:t>
            </w:r>
            <w:r>
              <w:rPr>
                <w:color w:val="231F20"/>
                <w:spacing w:val="-7"/>
                <w:w w:val="105"/>
                <w:sz w:val="18"/>
              </w:rPr>
              <w:t> </w:t>
            </w:r>
            <w:r>
              <w:rPr>
                <w:color w:val="231F20"/>
                <w:w w:val="105"/>
                <w:sz w:val="18"/>
              </w:rPr>
              <w:t>facsimile</w:t>
            </w:r>
            <w:r>
              <w:rPr>
                <w:color w:val="231F20"/>
                <w:spacing w:val="-6"/>
                <w:w w:val="105"/>
                <w:sz w:val="18"/>
              </w:rPr>
              <w:t> </w:t>
            </w:r>
            <w:r>
              <w:rPr>
                <w:color w:val="231F20"/>
                <w:w w:val="105"/>
                <w:sz w:val="18"/>
              </w:rPr>
              <w:t>transmissions.</w:t>
            </w:r>
          </w:p>
          <w:p>
            <w:pPr>
              <w:pStyle w:val="TableParagraph"/>
              <w:spacing w:before="8"/>
              <w:rPr>
                <w:rFonts w:ascii="Arial Black"/>
                <w:sz w:val="14"/>
              </w:rPr>
            </w:pPr>
          </w:p>
          <w:p>
            <w:pPr>
              <w:pStyle w:val="TableParagraph"/>
              <w:ind w:left="717"/>
              <w:rPr>
                <w:i/>
                <w:sz w:val="13"/>
              </w:rPr>
            </w:pPr>
            <w:r>
              <w:rPr>
                <w:b/>
                <w:color w:val="F47920"/>
                <w:sz w:val="14"/>
              </w:rPr>
              <w:t>Source: </w:t>
            </w:r>
            <w:r>
              <w:rPr>
                <w:i/>
                <w:color w:val="231F20"/>
                <w:sz w:val="13"/>
              </w:rPr>
              <w:t>FL Statute 456.47. (Accessed Feb. 2020).</w:t>
            </w:r>
          </w:p>
        </w:tc>
      </w:tr>
      <w:tr>
        <w:trPr>
          <w:trHeight w:val="2079" w:hRule="atLeast"/>
        </w:trPr>
        <w:tc>
          <w:tcPr>
            <w:tcW w:w="1080" w:type="dxa"/>
            <w:vMerge/>
            <w:tcBorders>
              <w:top w:val="nil"/>
            </w:tcBorders>
            <w:shd w:val="clear" w:color="auto" w:fill="2A5881"/>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483"/>
              <w:rPr>
                <w:rFonts w:ascii="Arial Black"/>
                <w:sz w:val="20"/>
              </w:rPr>
            </w:pPr>
            <w:r>
              <w:rPr>
                <w:rFonts w:ascii="Arial Black"/>
                <w:color w:val="FFFFFF"/>
                <w:w w:val="85"/>
                <w:sz w:val="20"/>
              </w:rPr>
              <w:t>Requirements</w:t>
            </w:r>
          </w:p>
        </w:tc>
        <w:tc>
          <w:tcPr>
            <w:tcW w:w="8868" w:type="dxa"/>
            <w:gridSpan w:val="2"/>
            <w:shd w:val="clear" w:color="auto" w:fill="F6F4F3"/>
          </w:tcPr>
          <w:p>
            <w:pPr>
              <w:pStyle w:val="TableParagraph"/>
              <w:spacing w:before="13"/>
              <w:rPr>
                <w:rFonts w:ascii="Arial Black"/>
                <w:sz w:val="20"/>
              </w:rPr>
            </w:pPr>
          </w:p>
          <w:p>
            <w:pPr>
              <w:pStyle w:val="TableParagraph"/>
              <w:spacing w:line="244" w:lineRule="auto" w:before="1"/>
              <w:ind w:left="357" w:right="307"/>
              <w:rPr>
                <w:sz w:val="18"/>
              </w:rPr>
            </w:pPr>
            <w:r>
              <w:rPr>
                <w:color w:val="231F20"/>
                <w:w w:val="105"/>
                <w:sz w:val="18"/>
              </w:rPr>
              <w:t>Contracts between health insurers or health maintenance organizations and telehealth provider must</w:t>
            </w:r>
            <w:r>
              <w:rPr>
                <w:color w:val="231F20"/>
                <w:spacing w:val="-14"/>
                <w:w w:val="105"/>
                <w:sz w:val="18"/>
              </w:rPr>
              <w:t> </w:t>
            </w:r>
            <w:r>
              <w:rPr>
                <w:color w:val="231F20"/>
                <w:w w:val="105"/>
                <w:sz w:val="18"/>
              </w:rPr>
              <w:t>be</w:t>
            </w:r>
            <w:r>
              <w:rPr>
                <w:color w:val="231F20"/>
                <w:spacing w:val="-14"/>
                <w:w w:val="105"/>
                <w:sz w:val="18"/>
              </w:rPr>
              <w:t> </w:t>
            </w:r>
            <w:r>
              <w:rPr>
                <w:color w:val="231F20"/>
                <w:w w:val="105"/>
                <w:sz w:val="18"/>
              </w:rPr>
              <w:t>voluntary</w:t>
            </w:r>
            <w:r>
              <w:rPr>
                <w:color w:val="231F20"/>
                <w:spacing w:val="-14"/>
                <w:w w:val="105"/>
                <w:sz w:val="18"/>
              </w:rPr>
              <w:t> </w:t>
            </w:r>
            <w:r>
              <w:rPr>
                <w:color w:val="231F20"/>
                <w:w w:val="105"/>
                <w:sz w:val="18"/>
              </w:rPr>
              <w:t>and</w:t>
            </w:r>
            <w:r>
              <w:rPr>
                <w:color w:val="231F20"/>
                <w:spacing w:val="-14"/>
                <w:w w:val="105"/>
                <w:sz w:val="18"/>
              </w:rPr>
              <w:t> </w:t>
            </w:r>
            <w:r>
              <w:rPr>
                <w:color w:val="231F20"/>
                <w:w w:val="105"/>
                <w:sz w:val="18"/>
              </w:rPr>
              <w:t>must</w:t>
            </w:r>
            <w:r>
              <w:rPr>
                <w:color w:val="231F20"/>
                <w:spacing w:val="-13"/>
                <w:w w:val="105"/>
                <w:sz w:val="18"/>
              </w:rPr>
              <w:t> </w:t>
            </w:r>
            <w:r>
              <w:rPr>
                <w:color w:val="231F20"/>
                <w:w w:val="105"/>
                <w:sz w:val="18"/>
              </w:rPr>
              <w:t>establish</w:t>
            </w:r>
            <w:r>
              <w:rPr>
                <w:color w:val="231F20"/>
                <w:spacing w:val="-14"/>
                <w:w w:val="105"/>
                <w:sz w:val="18"/>
              </w:rPr>
              <w:t> </w:t>
            </w:r>
            <w:r>
              <w:rPr>
                <w:color w:val="231F20"/>
                <w:w w:val="105"/>
                <w:sz w:val="18"/>
              </w:rPr>
              <w:t>mutually</w:t>
            </w:r>
            <w:r>
              <w:rPr>
                <w:color w:val="231F20"/>
                <w:spacing w:val="-14"/>
                <w:w w:val="105"/>
                <w:sz w:val="18"/>
              </w:rPr>
              <w:t> </w:t>
            </w:r>
            <w:r>
              <w:rPr>
                <w:color w:val="231F20"/>
                <w:w w:val="105"/>
                <w:sz w:val="18"/>
              </w:rPr>
              <w:t>acceptable</w:t>
            </w:r>
            <w:r>
              <w:rPr>
                <w:color w:val="231F20"/>
                <w:spacing w:val="-14"/>
                <w:w w:val="105"/>
                <w:sz w:val="18"/>
              </w:rPr>
              <w:t> </w:t>
            </w:r>
            <w:r>
              <w:rPr>
                <w:color w:val="231F20"/>
                <w:w w:val="105"/>
                <w:sz w:val="18"/>
              </w:rPr>
              <w:t>payment</w:t>
            </w:r>
            <w:r>
              <w:rPr>
                <w:color w:val="231F20"/>
                <w:spacing w:val="-13"/>
                <w:w w:val="105"/>
                <w:sz w:val="18"/>
              </w:rPr>
              <w:t> </w:t>
            </w:r>
            <w:r>
              <w:rPr>
                <w:color w:val="231F20"/>
                <w:w w:val="105"/>
                <w:sz w:val="18"/>
              </w:rPr>
              <w:t>rates</w:t>
            </w:r>
            <w:r>
              <w:rPr>
                <w:color w:val="231F20"/>
                <w:spacing w:val="-14"/>
                <w:w w:val="105"/>
                <w:sz w:val="18"/>
              </w:rPr>
              <w:t> </w:t>
            </w:r>
            <w:r>
              <w:rPr>
                <w:color w:val="231F20"/>
                <w:w w:val="105"/>
                <w:sz w:val="18"/>
              </w:rPr>
              <w:t>or</w:t>
            </w:r>
            <w:r>
              <w:rPr>
                <w:color w:val="231F20"/>
                <w:spacing w:val="-14"/>
                <w:w w:val="105"/>
                <w:sz w:val="18"/>
              </w:rPr>
              <w:t> </w:t>
            </w:r>
            <w:r>
              <w:rPr>
                <w:color w:val="231F20"/>
                <w:w w:val="105"/>
                <w:sz w:val="18"/>
              </w:rPr>
              <w:t>payment</w:t>
            </w:r>
            <w:r>
              <w:rPr>
                <w:color w:val="231F20"/>
                <w:spacing w:val="-14"/>
                <w:w w:val="105"/>
                <w:sz w:val="18"/>
              </w:rPr>
              <w:t> </w:t>
            </w:r>
            <w:r>
              <w:rPr>
                <w:color w:val="231F20"/>
                <w:w w:val="105"/>
                <w:sz w:val="18"/>
              </w:rPr>
              <w:t>methodolo- gies</w:t>
            </w:r>
            <w:r>
              <w:rPr>
                <w:color w:val="231F20"/>
                <w:spacing w:val="-13"/>
                <w:w w:val="105"/>
                <w:sz w:val="18"/>
              </w:rPr>
              <w:t> </w:t>
            </w:r>
            <w:r>
              <w:rPr>
                <w:color w:val="231F20"/>
                <w:w w:val="105"/>
                <w:sz w:val="18"/>
              </w:rPr>
              <w:t>for</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provided</w:t>
            </w:r>
            <w:r>
              <w:rPr>
                <w:color w:val="231F20"/>
                <w:spacing w:val="-13"/>
                <w:w w:val="105"/>
                <w:sz w:val="18"/>
              </w:rPr>
              <w:t> </w:t>
            </w:r>
            <w:r>
              <w:rPr>
                <w:color w:val="231F20"/>
                <w:w w:val="105"/>
                <w:sz w:val="18"/>
              </w:rPr>
              <w:t>through</w:t>
            </w:r>
            <w:r>
              <w:rPr>
                <w:color w:val="231F20"/>
                <w:spacing w:val="-12"/>
                <w:w w:val="105"/>
                <w:sz w:val="18"/>
              </w:rPr>
              <w:t> </w:t>
            </w:r>
            <w:r>
              <w:rPr>
                <w:color w:val="231F20"/>
                <w:w w:val="105"/>
                <w:sz w:val="18"/>
              </w:rPr>
              <w:t>telehealth.</w:t>
            </w:r>
            <w:r>
              <w:rPr>
                <w:color w:val="231F20"/>
                <w:spacing w:val="23"/>
                <w:w w:val="105"/>
                <w:sz w:val="18"/>
              </w:rPr>
              <w:t> </w:t>
            </w:r>
            <w:r>
              <w:rPr>
                <w:color w:val="231F20"/>
                <w:w w:val="105"/>
                <w:sz w:val="18"/>
              </w:rPr>
              <w:t>Any</w:t>
            </w:r>
            <w:r>
              <w:rPr>
                <w:color w:val="231F20"/>
                <w:spacing w:val="-12"/>
                <w:w w:val="105"/>
                <w:sz w:val="18"/>
              </w:rPr>
              <w:t> </w:t>
            </w:r>
            <w:r>
              <w:rPr>
                <w:color w:val="231F20"/>
                <w:w w:val="105"/>
                <w:sz w:val="18"/>
              </w:rPr>
              <w:t>contract</w:t>
            </w:r>
            <w:r>
              <w:rPr>
                <w:color w:val="231F20"/>
                <w:spacing w:val="-12"/>
                <w:w w:val="105"/>
                <w:sz w:val="18"/>
              </w:rPr>
              <w:t> </w:t>
            </w:r>
            <w:r>
              <w:rPr>
                <w:color w:val="231F20"/>
                <w:w w:val="105"/>
                <w:sz w:val="18"/>
              </w:rPr>
              <w:t>provision</w:t>
            </w:r>
            <w:r>
              <w:rPr>
                <w:color w:val="231F20"/>
                <w:spacing w:val="-12"/>
                <w:w w:val="105"/>
                <w:sz w:val="18"/>
              </w:rPr>
              <w:t> </w:t>
            </w:r>
            <w:r>
              <w:rPr>
                <w:color w:val="231F20"/>
                <w:w w:val="105"/>
                <w:sz w:val="18"/>
              </w:rPr>
              <w:t>that</w:t>
            </w:r>
            <w:r>
              <w:rPr>
                <w:color w:val="231F20"/>
                <w:spacing w:val="-13"/>
                <w:w w:val="105"/>
                <w:sz w:val="18"/>
              </w:rPr>
              <w:t> </w:t>
            </w:r>
            <w:r>
              <w:rPr>
                <w:color w:val="231F20"/>
                <w:w w:val="105"/>
                <w:sz w:val="18"/>
              </w:rPr>
              <w:t>distinguishes</w:t>
            </w:r>
            <w:r>
              <w:rPr>
                <w:color w:val="231F20"/>
                <w:spacing w:val="-12"/>
                <w:w w:val="105"/>
                <w:sz w:val="18"/>
              </w:rPr>
              <w:t> </w:t>
            </w:r>
            <w:r>
              <w:rPr>
                <w:color w:val="231F20"/>
                <w:w w:val="105"/>
                <w:sz w:val="18"/>
              </w:rPr>
              <w:t>between payment</w:t>
            </w:r>
            <w:r>
              <w:rPr>
                <w:color w:val="231F20"/>
                <w:spacing w:val="-13"/>
                <w:w w:val="105"/>
                <w:sz w:val="18"/>
              </w:rPr>
              <w:t> </w:t>
            </w:r>
            <w:r>
              <w:rPr>
                <w:color w:val="231F20"/>
                <w:w w:val="105"/>
                <w:sz w:val="18"/>
              </w:rPr>
              <w:t>rates</w:t>
            </w:r>
            <w:r>
              <w:rPr>
                <w:color w:val="231F20"/>
                <w:spacing w:val="-12"/>
                <w:w w:val="105"/>
                <w:sz w:val="18"/>
              </w:rPr>
              <w:t> </w:t>
            </w:r>
            <w:r>
              <w:rPr>
                <w:color w:val="231F20"/>
                <w:w w:val="105"/>
                <w:sz w:val="18"/>
              </w:rPr>
              <w:t>or</w:t>
            </w:r>
            <w:r>
              <w:rPr>
                <w:color w:val="231F20"/>
                <w:spacing w:val="-13"/>
                <w:w w:val="105"/>
                <w:sz w:val="18"/>
              </w:rPr>
              <w:t> </w:t>
            </w:r>
            <w:r>
              <w:rPr>
                <w:color w:val="231F20"/>
                <w:w w:val="105"/>
                <w:sz w:val="18"/>
              </w:rPr>
              <w:t>payment</w:t>
            </w:r>
            <w:r>
              <w:rPr>
                <w:color w:val="231F20"/>
                <w:spacing w:val="-12"/>
                <w:w w:val="105"/>
                <w:sz w:val="18"/>
              </w:rPr>
              <w:t> </w:t>
            </w:r>
            <w:r>
              <w:rPr>
                <w:color w:val="231F20"/>
                <w:w w:val="105"/>
                <w:sz w:val="18"/>
              </w:rPr>
              <w:t>methodologies</w:t>
            </w:r>
            <w:r>
              <w:rPr>
                <w:color w:val="231F20"/>
                <w:spacing w:val="-13"/>
                <w:w w:val="105"/>
                <w:sz w:val="18"/>
              </w:rPr>
              <w:t> </w:t>
            </w:r>
            <w:r>
              <w:rPr>
                <w:color w:val="231F20"/>
                <w:w w:val="105"/>
                <w:sz w:val="18"/>
              </w:rPr>
              <w:t>for</w:t>
            </w:r>
            <w:r>
              <w:rPr>
                <w:color w:val="231F20"/>
                <w:spacing w:val="-12"/>
                <w:w w:val="105"/>
                <w:sz w:val="18"/>
              </w:rPr>
              <w:t> </w:t>
            </w:r>
            <w:r>
              <w:rPr>
                <w:color w:val="231F20"/>
                <w:w w:val="105"/>
                <w:sz w:val="18"/>
              </w:rPr>
              <w:t>services</w:t>
            </w:r>
            <w:r>
              <w:rPr>
                <w:color w:val="231F20"/>
                <w:spacing w:val="-13"/>
                <w:w w:val="105"/>
                <w:sz w:val="18"/>
              </w:rPr>
              <w:t> </w:t>
            </w:r>
            <w:r>
              <w:rPr>
                <w:color w:val="231F20"/>
                <w:w w:val="105"/>
                <w:sz w:val="18"/>
              </w:rPr>
              <w:t>provided</w:t>
            </w:r>
            <w:r>
              <w:rPr>
                <w:color w:val="231F20"/>
                <w:spacing w:val="-12"/>
                <w:w w:val="105"/>
                <w:sz w:val="18"/>
              </w:rPr>
              <w:t> </w:t>
            </w:r>
            <w:r>
              <w:rPr>
                <w:color w:val="231F20"/>
                <w:w w:val="105"/>
                <w:sz w:val="18"/>
              </w:rPr>
              <w:t>through</w:t>
            </w:r>
            <w:r>
              <w:rPr>
                <w:color w:val="231F20"/>
                <w:spacing w:val="-13"/>
                <w:w w:val="105"/>
                <w:sz w:val="18"/>
              </w:rPr>
              <w:t> </w:t>
            </w:r>
            <w:r>
              <w:rPr>
                <w:color w:val="231F20"/>
                <w:w w:val="105"/>
                <w:sz w:val="18"/>
              </w:rPr>
              <w:t>telehealth</w:t>
            </w:r>
            <w:r>
              <w:rPr>
                <w:color w:val="231F20"/>
                <w:spacing w:val="-12"/>
                <w:w w:val="105"/>
                <w:sz w:val="18"/>
              </w:rPr>
              <w:t> </w:t>
            </w:r>
            <w:r>
              <w:rPr>
                <w:color w:val="231F20"/>
                <w:w w:val="105"/>
                <w:sz w:val="18"/>
              </w:rPr>
              <w:t>and</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same service</w:t>
            </w:r>
            <w:r>
              <w:rPr>
                <w:color w:val="231F20"/>
                <w:spacing w:val="-4"/>
                <w:w w:val="105"/>
                <w:sz w:val="18"/>
              </w:rPr>
              <w:t> </w:t>
            </w:r>
            <w:r>
              <w:rPr>
                <w:color w:val="231F20"/>
                <w:w w:val="105"/>
                <w:sz w:val="18"/>
              </w:rPr>
              <w:t>provided</w:t>
            </w:r>
            <w:r>
              <w:rPr>
                <w:color w:val="231F20"/>
                <w:spacing w:val="-4"/>
                <w:w w:val="105"/>
                <w:sz w:val="18"/>
              </w:rPr>
              <w:t> </w:t>
            </w:r>
            <w:r>
              <w:rPr>
                <w:color w:val="231F20"/>
                <w:w w:val="105"/>
                <w:sz w:val="18"/>
              </w:rPr>
              <w:t>without</w:t>
            </w:r>
            <w:r>
              <w:rPr>
                <w:color w:val="231F20"/>
                <w:spacing w:val="-4"/>
                <w:w w:val="105"/>
                <w:sz w:val="18"/>
              </w:rPr>
              <w:t> </w:t>
            </w:r>
            <w:r>
              <w:rPr>
                <w:color w:val="231F20"/>
                <w:w w:val="105"/>
                <w:sz w:val="18"/>
              </w:rPr>
              <w:t>telehealth</w:t>
            </w:r>
            <w:r>
              <w:rPr>
                <w:color w:val="231F20"/>
                <w:spacing w:val="-3"/>
                <w:w w:val="105"/>
                <w:sz w:val="18"/>
              </w:rPr>
              <w:t> </w:t>
            </w:r>
            <w:r>
              <w:rPr>
                <w:color w:val="231F20"/>
                <w:w w:val="105"/>
                <w:sz w:val="18"/>
              </w:rPr>
              <w:t>must</w:t>
            </w:r>
            <w:r>
              <w:rPr>
                <w:color w:val="231F20"/>
                <w:spacing w:val="-4"/>
                <w:w w:val="105"/>
                <w:sz w:val="18"/>
              </w:rPr>
              <w:t> </w:t>
            </w:r>
            <w:r>
              <w:rPr>
                <w:color w:val="231F20"/>
                <w:w w:val="105"/>
                <w:sz w:val="18"/>
              </w:rPr>
              <w:t>be</w:t>
            </w:r>
            <w:r>
              <w:rPr>
                <w:color w:val="231F20"/>
                <w:spacing w:val="-4"/>
                <w:w w:val="105"/>
                <w:sz w:val="18"/>
              </w:rPr>
              <w:t> </w:t>
            </w:r>
            <w:r>
              <w:rPr>
                <w:color w:val="231F20"/>
                <w:w w:val="105"/>
                <w:sz w:val="18"/>
              </w:rPr>
              <w:t>initialed</w:t>
            </w:r>
            <w:r>
              <w:rPr>
                <w:color w:val="231F20"/>
                <w:spacing w:val="-3"/>
                <w:w w:val="105"/>
                <w:sz w:val="18"/>
              </w:rPr>
              <w:t> </w:t>
            </w:r>
            <w:r>
              <w:rPr>
                <w:color w:val="231F20"/>
                <w:w w:val="105"/>
                <w:sz w:val="18"/>
              </w:rPr>
              <w:t>by</w:t>
            </w:r>
            <w:r>
              <w:rPr>
                <w:color w:val="231F20"/>
                <w:spacing w:val="-4"/>
                <w:w w:val="105"/>
                <w:sz w:val="18"/>
              </w:rPr>
              <w:t> </w:t>
            </w:r>
            <w:r>
              <w:rPr>
                <w:color w:val="231F20"/>
                <w:w w:val="105"/>
                <w:sz w:val="18"/>
              </w:rPr>
              <w:t>the</w:t>
            </w:r>
            <w:r>
              <w:rPr>
                <w:color w:val="231F20"/>
                <w:spacing w:val="-4"/>
                <w:w w:val="105"/>
                <w:sz w:val="18"/>
              </w:rPr>
              <w:t> </w:t>
            </w:r>
            <w:r>
              <w:rPr>
                <w:color w:val="231F20"/>
                <w:w w:val="105"/>
                <w:sz w:val="18"/>
              </w:rPr>
              <w:t>telehealth</w:t>
            </w:r>
            <w:r>
              <w:rPr>
                <w:color w:val="231F20"/>
                <w:spacing w:val="-4"/>
                <w:w w:val="105"/>
                <w:sz w:val="18"/>
              </w:rPr>
              <w:t> </w:t>
            </w:r>
            <w:r>
              <w:rPr>
                <w:color w:val="231F20"/>
                <w:spacing w:val="-3"/>
                <w:w w:val="105"/>
                <w:sz w:val="18"/>
              </w:rPr>
              <w:t>provider.</w:t>
            </w:r>
          </w:p>
          <w:p>
            <w:pPr>
              <w:pStyle w:val="TableParagraph"/>
              <w:spacing w:before="8"/>
              <w:rPr>
                <w:rFonts w:ascii="Arial Black"/>
                <w:sz w:val="14"/>
              </w:rPr>
            </w:pPr>
          </w:p>
          <w:p>
            <w:pPr>
              <w:pStyle w:val="TableParagraph"/>
              <w:ind w:left="717"/>
              <w:rPr>
                <w:i/>
                <w:sz w:val="13"/>
              </w:rPr>
            </w:pPr>
            <w:r>
              <w:rPr>
                <w:b/>
                <w:color w:val="F47920"/>
                <w:sz w:val="14"/>
              </w:rPr>
              <w:t>Source: </w:t>
            </w:r>
            <w:r>
              <w:rPr>
                <w:i/>
                <w:color w:val="231F20"/>
                <w:sz w:val="13"/>
              </w:rPr>
              <w:t>FL Statute 641.31. &amp; 627.42396. (Accessed Feb. 2020).</w:t>
            </w:r>
          </w:p>
        </w:tc>
      </w:tr>
      <w:tr>
        <w:trPr>
          <w:trHeight w:val="1539" w:hRule="atLeast"/>
        </w:trPr>
        <w:tc>
          <w:tcPr>
            <w:tcW w:w="1080" w:type="dxa"/>
            <w:vMerge/>
            <w:tcBorders>
              <w:top w:val="nil"/>
            </w:tcBorders>
            <w:shd w:val="clear" w:color="auto" w:fill="2A5881"/>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1345" w:right="1334"/>
              <w:jc w:val="center"/>
              <w:rPr>
                <w:rFonts w:ascii="Arial Black"/>
                <w:sz w:val="20"/>
              </w:rPr>
            </w:pPr>
            <w:r>
              <w:rPr>
                <w:rFonts w:ascii="Arial Black"/>
                <w:color w:val="FFFFFF"/>
                <w:w w:val="85"/>
                <w:sz w:val="20"/>
              </w:rPr>
              <w:t>Parity</w:t>
            </w:r>
          </w:p>
        </w:tc>
        <w:tc>
          <w:tcPr>
            <w:tcW w:w="648" w:type="dxa"/>
            <w:shd w:val="clear" w:color="auto" w:fill="C0B7B4"/>
            <w:textDirection w:val="btLr"/>
          </w:tcPr>
          <w:p>
            <w:pPr>
              <w:pStyle w:val="TableParagraph"/>
              <w:spacing w:before="160"/>
              <w:ind w:left="208"/>
              <w:rPr>
                <w:rFonts w:ascii="Arial Black"/>
                <w:sz w:val="20"/>
              </w:rPr>
            </w:pPr>
            <w:r>
              <w:rPr>
                <w:rFonts w:ascii="Arial Black"/>
                <w:color w:val="FFFFFF"/>
                <w:w w:val="85"/>
                <w:sz w:val="20"/>
              </w:rPr>
              <w:t>Service Parity</w:t>
            </w:r>
          </w:p>
        </w:tc>
        <w:tc>
          <w:tcPr>
            <w:tcW w:w="8220" w:type="dxa"/>
            <w:shd w:val="clear" w:color="auto" w:fill="F6F4F3"/>
          </w:tcPr>
          <w:p>
            <w:pPr>
              <w:pStyle w:val="TableParagraph"/>
              <w:spacing w:before="13"/>
              <w:rPr>
                <w:rFonts w:ascii="Arial Black"/>
                <w:sz w:val="20"/>
              </w:rPr>
            </w:pPr>
          </w:p>
          <w:p>
            <w:pPr>
              <w:pStyle w:val="TableParagraph"/>
              <w:spacing w:line="244" w:lineRule="auto" w:before="1"/>
              <w:ind w:left="357" w:right="252"/>
              <w:rPr>
                <w:sz w:val="18"/>
              </w:rPr>
            </w:pPr>
            <w:r>
              <w:rPr>
                <w:color w:val="231F20"/>
                <w:w w:val="105"/>
                <w:sz w:val="18"/>
              </w:rPr>
              <w:t>Insurers</w:t>
            </w:r>
            <w:r>
              <w:rPr>
                <w:color w:val="231F20"/>
                <w:spacing w:val="-15"/>
                <w:w w:val="105"/>
                <w:sz w:val="18"/>
              </w:rPr>
              <w:t> </w:t>
            </w:r>
            <w:r>
              <w:rPr>
                <w:color w:val="231F20"/>
                <w:w w:val="105"/>
                <w:sz w:val="18"/>
              </w:rPr>
              <w:t>and</w:t>
            </w:r>
            <w:r>
              <w:rPr>
                <w:color w:val="231F20"/>
                <w:spacing w:val="-15"/>
                <w:w w:val="105"/>
                <w:sz w:val="18"/>
              </w:rPr>
              <w:t> </w:t>
            </w:r>
            <w:r>
              <w:rPr>
                <w:color w:val="231F20"/>
                <w:w w:val="105"/>
                <w:sz w:val="18"/>
              </w:rPr>
              <w:t>providers</w:t>
            </w:r>
            <w:r>
              <w:rPr>
                <w:color w:val="231F20"/>
                <w:spacing w:val="-15"/>
                <w:w w:val="105"/>
                <w:sz w:val="18"/>
              </w:rPr>
              <w:t> </w:t>
            </w:r>
            <w:r>
              <w:rPr>
                <w:color w:val="231F20"/>
                <w:w w:val="105"/>
                <w:sz w:val="18"/>
              </w:rPr>
              <w:t>must</w:t>
            </w:r>
            <w:r>
              <w:rPr>
                <w:color w:val="231F20"/>
                <w:spacing w:val="-15"/>
                <w:w w:val="105"/>
                <w:sz w:val="18"/>
              </w:rPr>
              <w:t> </w:t>
            </w:r>
            <w:r>
              <w:rPr>
                <w:color w:val="231F20"/>
                <w:w w:val="105"/>
                <w:sz w:val="18"/>
              </w:rPr>
              <w:t>mutually</w:t>
            </w:r>
            <w:r>
              <w:rPr>
                <w:color w:val="231F20"/>
                <w:spacing w:val="-15"/>
                <w:w w:val="105"/>
                <w:sz w:val="18"/>
              </w:rPr>
              <w:t> </w:t>
            </w:r>
            <w:r>
              <w:rPr>
                <w:color w:val="231F20"/>
                <w:w w:val="105"/>
                <w:sz w:val="18"/>
              </w:rPr>
              <w:t>agree</w:t>
            </w:r>
            <w:r>
              <w:rPr>
                <w:color w:val="231F20"/>
                <w:spacing w:val="-15"/>
                <w:w w:val="105"/>
                <w:sz w:val="18"/>
              </w:rPr>
              <w:t> </w:t>
            </w:r>
            <w:r>
              <w:rPr>
                <w:color w:val="231F20"/>
                <w:w w:val="105"/>
                <w:sz w:val="18"/>
              </w:rPr>
              <w:t>on</w:t>
            </w:r>
            <w:r>
              <w:rPr>
                <w:color w:val="231F20"/>
                <w:spacing w:val="-15"/>
                <w:w w:val="105"/>
                <w:sz w:val="18"/>
              </w:rPr>
              <w:t> </w:t>
            </w:r>
            <w:r>
              <w:rPr>
                <w:color w:val="231F20"/>
                <w:w w:val="105"/>
                <w:sz w:val="18"/>
              </w:rPr>
              <w:t>payment</w:t>
            </w:r>
            <w:r>
              <w:rPr>
                <w:color w:val="231F20"/>
                <w:spacing w:val="-15"/>
                <w:w w:val="105"/>
                <w:sz w:val="18"/>
              </w:rPr>
              <w:t> </w:t>
            </w:r>
            <w:r>
              <w:rPr>
                <w:color w:val="231F20"/>
                <w:w w:val="105"/>
                <w:sz w:val="18"/>
              </w:rPr>
              <w:t>rates</w:t>
            </w:r>
            <w:r>
              <w:rPr>
                <w:color w:val="231F20"/>
                <w:spacing w:val="-15"/>
                <w:w w:val="105"/>
                <w:sz w:val="18"/>
              </w:rPr>
              <w:t> </w:t>
            </w:r>
            <w:r>
              <w:rPr>
                <w:color w:val="231F20"/>
                <w:w w:val="105"/>
                <w:sz w:val="18"/>
              </w:rPr>
              <w:t>and</w:t>
            </w:r>
            <w:r>
              <w:rPr>
                <w:color w:val="231F20"/>
                <w:spacing w:val="-15"/>
                <w:w w:val="105"/>
                <w:sz w:val="18"/>
              </w:rPr>
              <w:t> </w:t>
            </w:r>
            <w:r>
              <w:rPr>
                <w:color w:val="231F20"/>
                <w:w w:val="105"/>
                <w:sz w:val="18"/>
              </w:rPr>
              <w:t>payment</w:t>
            </w:r>
            <w:r>
              <w:rPr>
                <w:color w:val="231F20"/>
                <w:spacing w:val="-15"/>
                <w:w w:val="105"/>
                <w:sz w:val="18"/>
              </w:rPr>
              <w:t> </w:t>
            </w:r>
            <w:r>
              <w:rPr>
                <w:color w:val="231F20"/>
                <w:w w:val="105"/>
                <w:sz w:val="18"/>
              </w:rPr>
              <w:t>methodologies for telehealth delivered</w:t>
            </w:r>
            <w:r>
              <w:rPr>
                <w:color w:val="231F20"/>
                <w:spacing w:val="-6"/>
                <w:w w:val="105"/>
                <w:sz w:val="18"/>
              </w:rPr>
              <w:t> </w:t>
            </w:r>
            <w:r>
              <w:rPr>
                <w:color w:val="231F20"/>
                <w:w w:val="105"/>
                <w:sz w:val="18"/>
              </w:rPr>
              <w:t>services.</w:t>
            </w:r>
          </w:p>
          <w:p>
            <w:pPr>
              <w:pStyle w:val="TableParagraph"/>
              <w:spacing w:before="9"/>
              <w:rPr>
                <w:rFonts w:ascii="Arial Black"/>
                <w:sz w:val="14"/>
              </w:rPr>
            </w:pPr>
          </w:p>
          <w:p>
            <w:pPr>
              <w:pStyle w:val="TableParagraph"/>
              <w:ind w:left="717"/>
              <w:rPr>
                <w:i/>
                <w:sz w:val="13"/>
              </w:rPr>
            </w:pPr>
            <w:r>
              <w:rPr>
                <w:b/>
                <w:color w:val="F47920"/>
                <w:sz w:val="14"/>
              </w:rPr>
              <w:t>Source: </w:t>
            </w:r>
            <w:r>
              <w:rPr>
                <w:i/>
                <w:color w:val="231F20"/>
                <w:sz w:val="13"/>
              </w:rPr>
              <w:t>FL Statute 641.31. &amp; 627.42396. (Accessed Feb. 2020).</w:t>
            </w:r>
          </w:p>
        </w:tc>
      </w:tr>
      <w:tr>
        <w:trPr>
          <w:trHeight w:val="1683" w:hRule="atLeast"/>
        </w:trPr>
        <w:tc>
          <w:tcPr>
            <w:tcW w:w="1080" w:type="dxa"/>
            <w:vMerge/>
            <w:tcBorders>
              <w:top w:val="nil"/>
            </w:tcBorders>
            <w:shd w:val="clear" w:color="auto" w:fill="2A5881"/>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234"/>
              <w:rPr>
                <w:rFonts w:ascii="Arial Black"/>
                <w:sz w:val="20"/>
              </w:rPr>
            </w:pPr>
            <w:r>
              <w:rPr>
                <w:rFonts w:ascii="Arial Black"/>
                <w:color w:val="FFFFFF"/>
                <w:w w:val="80"/>
                <w:sz w:val="20"/>
              </w:rPr>
              <w:t>Payment Parity</w:t>
            </w:r>
          </w:p>
        </w:tc>
        <w:tc>
          <w:tcPr>
            <w:tcW w:w="8220" w:type="dxa"/>
            <w:shd w:val="clear" w:color="auto" w:fill="F6F4F3"/>
          </w:tcPr>
          <w:p>
            <w:pPr>
              <w:pStyle w:val="TableParagraph"/>
              <w:spacing w:before="13"/>
              <w:rPr>
                <w:rFonts w:ascii="Arial Black"/>
                <w:sz w:val="20"/>
              </w:rPr>
            </w:pPr>
          </w:p>
          <w:p>
            <w:pPr>
              <w:pStyle w:val="TableParagraph"/>
              <w:spacing w:line="244" w:lineRule="auto" w:before="1"/>
              <w:ind w:left="357" w:right="252"/>
              <w:rPr>
                <w:sz w:val="18"/>
              </w:rPr>
            </w:pPr>
            <w:r>
              <w:rPr>
                <w:color w:val="231F20"/>
                <w:w w:val="105"/>
                <w:sz w:val="18"/>
              </w:rPr>
              <w:t>Payment between telehealth delivered services and in-person services can </w:t>
            </w:r>
            <w:r>
              <w:rPr>
                <w:color w:val="231F20"/>
                <w:spacing w:val="-3"/>
                <w:w w:val="105"/>
                <w:sz w:val="18"/>
              </w:rPr>
              <w:t>differ, </w:t>
            </w:r>
            <w:r>
              <w:rPr>
                <w:color w:val="231F20"/>
                <w:w w:val="105"/>
                <w:sz w:val="18"/>
              </w:rPr>
              <w:t>but it must</w:t>
            </w:r>
            <w:r>
              <w:rPr>
                <w:color w:val="231F20"/>
                <w:spacing w:val="-13"/>
                <w:w w:val="105"/>
                <w:sz w:val="18"/>
              </w:rPr>
              <w:t> </w:t>
            </w:r>
            <w:r>
              <w:rPr>
                <w:color w:val="231F20"/>
                <w:w w:val="105"/>
                <w:sz w:val="18"/>
              </w:rPr>
              <w:t>be</w:t>
            </w:r>
            <w:r>
              <w:rPr>
                <w:color w:val="231F20"/>
                <w:spacing w:val="-13"/>
                <w:w w:val="105"/>
                <w:sz w:val="18"/>
              </w:rPr>
              <w:t> </w:t>
            </w:r>
            <w:r>
              <w:rPr>
                <w:color w:val="231F20"/>
                <w:w w:val="105"/>
                <w:sz w:val="18"/>
              </w:rPr>
              <w:t>in</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contract</w:t>
            </w:r>
            <w:r>
              <w:rPr>
                <w:color w:val="231F20"/>
                <w:spacing w:val="-13"/>
                <w:w w:val="105"/>
                <w:sz w:val="18"/>
              </w:rPr>
              <w:t> </w:t>
            </w:r>
            <w:r>
              <w:rPr>
                <w:color w:val="231F20"/>
                <w:w w:val="105"/>
                <w:sz w:val="18"/>
              </w:rPr>
              <w:t>between</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health</w:t>
            </w:r>
            <w:r>
              <w:rPr>
                <w:color w:val="231F20"/>
                <w:spacing w:val="-12"/>
                <w:w w:val="105"/>
                <w:sz w:val="18"/>
              </w:rPr>
              <w:t> </w:t>
            </w:r>
            <w:r>
              <w:rPr>
                <w:color w:val="231F20"/>
                <w:w w:val="105"/>
                <w:sz w:val="18"/>
              </w:rPr>
              <w:t>maintenance</w:t>
            </w:r>
            <w:r>
              <w:rPr>
                <w:color w:val="231F20"/>
                <w:spacing w:val="-13"/>
                <w:w w:val="105"/>
                <w:sz w:val="18"/>
              </w:rPr>
              <w:t> </w:t>
            </w:r>
            <w:r>
              <w:rPr>
                <w:color w:val="231F20"/>
                <w:w w:val="105"/>
                <w:sz w:val="18"/>
              </w:rPr>
              <w:t>organization</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telehealth</w:t>
            </w:r>
            <w:r>
              <w:rPr>
                <w:color w:val="231F20"/>
                <w:spacing w:val="-13"/>
                <w:w w:val="105"/>
                <w:sz w:val="18"/>
              </w:rPr>
              <w:t> </w:t>
            </w:r>
            <w:r>
              <w:rPr>
                <w:color w:val="231F20"/>
                <w:w w:val="105"/>
                <w:sz w:val="18"/>
              </w:rPr>
              <w:t>pro- </w:t>
            </w:r>
            <w:r>
              <w:rPr>
                <w:color w:val="231F20"/>
                <w:spacing w:val="-3"/>
                <w:w w:val="105"/>
                <w:sz w:val="18"/>
              </w:rPr>
              <w:t>vider.</w:t>
            </w:r>
          </w:p>
          <w:p>
            <w:pPr>
              <w:pStyle w:val="TableParagraph"/>
              <w:spacing w:before="9"/>
              <w:rPr>
                <w:rFonts w:ascii="Arial Black"/>
                <w:sz w:val="14"/>
              </w:rPr>
            </w:pPr>
          </w:p>
          <w:p>
            <w:pPr>
              <w:pStyle w:val="TableParagraph"/>
              <w:ind w:left="717"/>
              <w:rPr>
                <w:i/>
                <w:sz w:val="13"/>
              </w:rPr>
            </w:pPr>
            <w:r>
              <w:rPr>
                <w:b/>
                <w:color w:val="F47920"/>
                <w:sz w:val="14"/>
              </w:rPr>
              <w:t>Source: </w:t>
            </w:r>
            <w:r>
              <w:rPr>
                <w:i/>
                <w:color w:val="231F20"/>
                <w:sz w:val="13"/>
              </w:rPr>
              <w:t>FL Statute 641.31. &amp; 641.42396. (Accessed Feb. 2020).</w:t>
            </w:r>
          </w:p>
        </w:tc>
      </w:tr>
    </w:tbl>
    <w:p>
      <w:pPr>
        <w:spacing w:after="0"/>
        <w:rPr>
          <w:sz w:val="13"/>
        </w:rPr>
        <w:sectPr>
          <w:pgSz w:w="12240" w:h="15840"/>
          <w:pgMar w:header="0" w:footer="809" w:top="740" w:bottom="1000" w:left="620" w:right="0"/>
        </w:sectPr>
      </w:pPr>
    </w:p>
    <w:tbl>
      <w:tblPr>
        <w:tblW w:w="0" w:type="auto"/>
        <w:jc w:val="left"/>
        <w:tblInd w:w="14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5088" w:hRule="atLeast"/>
        </w:trPr>
        <w:tc>
          <w:tcPr>
            <w:tcW w:w="1080" w:type="dxa"/>
            <w:vMerge w:val="restart"/>
            <w:tcBorders>
              <w:bottom w:val="single" w:sz="24" w:space="0" w:color="FFFFFF"/>
            </w:tcBorders>
            <w:shd w:val="clear" w:color="auto" w:fill="4D90CD"/>
            <w:textDirection w:val="btLr"/>
          </w:tcPr>
          <w:p>
            <w:pPr>
              <w:pStyle w:val="TableParagraph"/>
              <w:spacing w:before="11"/>
              <w:rPr>
                <w:rFonts w:ascii="Arial Black"/>
                <w:sz w:val="28"/>
              </w:rPr>
            </w:pPr>
          </w:p>
          <w:p>
            <w:pPr>
              <w:pStyle w:val="TableParagraph"/>
              <w:ind w:left="3957" w:right="3959"/>
              <w:jc w:val="center"/>
              <w:rPr>
                <w:rFonts w:ascii="Arial Black"/>
                <w:sz w:val="26"/>
              </w:rPr>
            </w:pPr>
            <w:r>
              <w:rPr>
                <w:rFonts w:ascii="Arial Black"/>
                <w:color w:val="FFFFFF"/>
                <w:w w:val="85"/>
                <w:sz w:val="26"/>
              </w:rPr>
              <w:t>Professional Regulation/Health &amp; Safety</w:t>
            </w:r>
          </w:p>
        </w:tc>
        <w:tc>
          <w:tcPr>
            <w:tcW w:w="792" w:type="dxa"/>
            <w:tcBorders>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2020" w:right="2025"/>
              <w:jc w:val="center"/>
              <w:rPr>
                <w:rFonts w:ascii="Arial Black"/>
                <w:sz w:val="20"/>
              </w:rPr>
            </w:pPr>
            <w:r>
              <w:rPr>
                <w:rFonts w:ascii="Arial Black"/>
                <w:color w:val="FFFFFF"/>
                <w:w w:val="85"/>
                <w:sz w:val="20"/>
              </w:rPr>
              <w:t>Definitions</w:t>
            </w:r>
          </w:p>
        </w:tc>
        <w:tc>
          <w:tcPr>
            <w:tcW w:w="8868" w:type="dxa"/>
            <w:tcBorders>
              <w:bottom w:val="single" w:sz="24" w:space="0" w:color="FFFFFF"/>
            </w:tcBorders>
            <w:shd w:val="clear" w:color="auto" w:fill="F6F4F3"/>
          </w:tcPr>
          <w:p>
            <w:pPr>
              <w:pStyle w:val="TableParagraph"/>
              <w:spacing w:before="5"/>
              <w:rPr>
                <w:rFonts w:ascii="Arial Black"/>
                <w:sz w:val="21"/>
              </w:rPr>
            </w:pPr>
          </w:p>
          <w:p>
            <w:pPr>
              <w:pStyle w:val="TableParagraph"/>
              <w:ind w:left="357" w:right="422"/>
              <w:rPr>
                <w:sz w:val="18"/>
              </w:rPr>
            </w:pPr>
            <w:r>
              <w:rPr>
                <w:color w:val="231F20"/>
                <w:w w:val="105"/>
                <w:sz w:val="18"/>
              </w:rPr>
              <w:t>“Telehealth”</w:t>
            </w:r>
            <w:r>
              <w:rPr>
                <w:color w:val="231F20"/>
                <w:spacing w:val="-13"/>
                <w:w w:val="105"/>
                <w:sz w:val="18"/>
              </w:rPr>
              <w:t> </w:t>
            </w:r>
            <w:r>
              <w:rPr>
                <w:color w:val="231F20"/>
                <w:w w:val="105"/>
                <w:sz w:val="18"/>
              </w:rPr>
              <w:t>means</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use</w:t>
            </w:r>
            <w:r>
              <w:rPr>
                <w:color w:val="231F20"/>
                <w:spacing w:val="-13"/>
                <w:w w:val="105"/>
                <w:sz w:val="18"/>
              </w:rPr>
              <w:t> </w:t>
            </w:r>
            <w:r>
              <w:rPr>
                <w:color w:val="231F20"/>
                <w:w w:val="105"/>
                <w:sz w:val="18"/>
              </w:rPr>
              <w:t>of</w:t>
            </w:r>
            <w:r>
              <w:rPr>
                <w:color w:val="231F20"/>
                <w:spacing w:val="-12"/>
                <w:w w:val="105"/>
                <w:sz w:val="18"/>
              </w:rPr>
              <w:t> </w:t>
            </w:r>
            <w:r>
              <w:rPr>
                <w:color w:val="231F20"/>
                <w:w w:val="105"/>
                <w:sz w:val="18"/>
              </w:rPr>
              <w:t>synchronous</w:t>
            </w:r>
            <w:r>
              <w:rPr>
                <w:color w:val="231F20"/>
                <w:spacing w:val="-12"/>
                <w:w w:val="105"/>
                <w:sz w:val="18"/>
              </w:rPr>
              <w:t> </w:t>
            </w:r>
            <w:r>
              <w:rPr>
                <w:color w:val="231F20"/>
                <w:w w:val="105"/>
                <w:sz w:val="18"/>
              </w:rPr>
              <w:t>or</w:t>
            </w:r>
            <w:r>
              <w:rPr>
                <w:color w:val="231F20"/>
                <w:spacing w:val="-13"/>
                <w:w w:val="105"/>
                <w:sz w:val="18"/>
              </w:rPr>
              <w:t> </w:t>
            </w:r>
            <w:r>
              <w:rPr>
                <w:color w:val="231F20"/>
                <w:w w:val="105"/>
                <w:sz w:val="18"/>
              </w:rPr>
              <w:t>asynchronous</w:t>
            </w:r>
            <w:r>
              <w:rPr>
                <w:color w:val="231F20"/>
                <w:spacing w:val="-12"/>
                <w:w w:val="105"/>
                <w:sz w:val="18"/>
              </w:rPr>
              <w:t> </w:t>
            </w:r>
            <w:r>
              <w:rPr>
                <w:color w:val="231F20"/>
                <w:w w:val="105"/>
                <w:sz w:val="18"/>
              </w:rPr>
              <w:t>telecommunications</w:t>
            </w:r>
            <w:r>
              <w:rPr>
                <w:color w:val="231F20"/>
                <w:spacing w:val="-12"/>
                <w:w w:val="105"/>
                <w:sz w:val="18"/>
              </w:rPr>
              <w:t> </w:t>
            </w:r>
            <w:r>
              <w:rPr>
                <w:color w:val="231F20"/>
                <w:w w:val="105"/>
                <w:sz w:val="18"/>
              </w:rPr>
              <w:t>technology</w:t>
            </w:r>
            <w:r>
              <w:rPr>
                <w:color w:val="231F20"/>
                <w:spacing w:val="-12"/>
                <w:w w:val="105"/>
                <w:sz w:val="18"/>
              </w:rPr>
              <w:t> </w:t>
            </w:r>
            <w:r>
              <w:rPr>
                <w:color w:val="231F20"/>
                <w:w w:val="105"/>
                <w:sz w:val="18"/>
              </w:rPr>
              <w:t>by a</w:t>
            </w:r>
            <w:r>
              <w:rPr>
                <w:color w:val="231F20"/>
                <w:spacing w:val="-10"/>
                <w:w w:val="105"/>
                <w:sz w:val="18"/>
              </w:rPr>
              <w:t> </w:t>
            </w:r>
            <w:r>
              <w:rPr>
                <w:color w:val="231F20"/>
                <w:w w:val="105"/>
                <w:sz w:val="18"/>
              </w:rPr>
              <w:t>telehealth</w:t>
            </w:r>
            <w:r>
              <w:rPr>
                <w:color w:val="231F20"/>
                <w:spacing w:val="-10"/>
                <w:w w:val="105"/>
                <w:sz w:val="18"/>
              </w:rPr>
              <w:t> </w:t>
            </w:r>
            <w:r>
              <w:rPr>
                <w:color w:val="231F20"/>
                <w:w w:val="105"/>
                <w:sz w:val="18"/>
              </w:rPr>
              <w:t>provider</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provide</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including,</w:t>
            </w:r>
            <w:r>
              <w:rPr>
                <w:color w:val="231F20"/>
                <w:spacing w:val="-10"/>
                <w:w w:val="105"/>
                <w:sz w:val="18"/>
              </w:rPr>
              <w:t> </w:t>
            </w:r>
            <w:r>
              <w:rPr>
                <w:color w:val="231F20"/>
                <w:w w:val="105"/>
                <w:sz w:val="18"/>
              </w:rPr>
              <w:t>but</w:t>
            </w:r>
            <w:r>
              <w:rPr>
                <w:color w:val="231F20"/>
                <w:spacing w:val="-10"/>
                <w:w w:val="105"/>
                <w:sz w:val="18"/>
              </w:rPr>
              <w:t> </w:t>
            </w:r>
            <w:r>
              <w:rPr>
                <w:color w:val="231F20"/>
                <w:w w:val="105"/>
                <w:sz w:val="18"/>
              </w:rPr>
              <w:t>not</w:t>
            </w:r>
            <w:r>
              <w:rPr>
                <w:color w:val="231F20"/>
                <w:spacing w:val="-10"/>
                <w:w w:val="105"/>
                <w:sz w:val="18"/>
              </w:rPr>
              <w:t> </w:t>
            </w:r>
            <w:r>
              <w:rPr>
                <w:color w:val="231F20"/>
                <w:w w:val="105"/>
                <w:sz w:val="18"/>
              </w:rPr>
              <w:t>limited</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assessment,</w:t>
            </w:r>
            <w:r>
              <w:rPr>
                <w:color w:val="231F20"/>
                <w:spacing w:val="-10"/>
                <w:w w:val="105"/>
                <w:sz w:val="18"/>
              </w:rPr>
              <w:t> </w:t>
            </w:r>
            <w:r>
              <w:rPr>
                <w:color w:val="231F20"/>
                <w:w w:val="105"/>
                <w:sz w:val="18"/>
              </w:rPr>
              <w:t>di- agnosis,</w:t>
            </w:r>
            <w:r>
              <w:rPr>
                <w:color w:val="231F20"/>
                <w:spacing w:val="-14"/>
                <w:w w:val="105"/>
                <w:sz w:val="18"/>
              </w:rPr>
              <w:t> </w:t>
            </w:r>
            <w:r>
              <w:rPr>
                <w:color w:val="231F20"/>
                <w:w w:val="105"/>
                <w:sz w:val="18"/>
              </w:rPr>
              <w:t>consultation,</w:t>
            </w:r>
            <w:r>
              <w:rPr>
                <w:color w:val="231F20"/>
                <w:spacing w:val="-13"/>
                <w:w w:val="105"/>
                <w:sz w:val="18"/>
              </w:rPr>
              <w:t> </w:t>
            </w:r>
            <w:r>
              <w:rPr>
                <w:color w:val="231F20"/>
                <w:w w:val="105"/>
                <w:sz w:val="18"/>
              </w:rPr>
              <w:t>treatment,</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monitoring</w:t>
            </w:r>
            <w:r>
              <w:rPr>
                <w:color w:val="231F20"/>
                <w:spacing w:val="-14"/>
                <w:w w:val="105"/>
                <w:sz w:val="18"/>
              </w:rPr>
              <w:t> </w:t>
            </w:r>
            <w:r>
              <w:rPr>
                <w:color w:val="231F20"/>
                <w:w w:val="105"/>
                <w:sz w:val="18"/>
              </w:rPr>
              <w:t>of</w:t>
            </w:r>
            <w:r>
              <w:rPr>
                <w:color w:val="231F20"/>
                <w:spacing w:val="-13"/>
                <w:w w:val="105"/>
                <w:sz w:val="18"/>
              </w:rPr>
              <w:t> </w:t>
            </w:r>
            <w:r>
              <w:rPr>
                <w:color w:val="231F20"/>
                <w:w w:val="105"/>
                <w:sz w:val="18"/>
              </w:rPr>
              <w:t>a</w:t>
            </w:r>
            <w:r>
              <w:rPr>
                <w:color w:val="231F20"/>
                <w:spacing w:val="-13"/>
                <w:w w:val="105"/>
                <w:sz w:val="18"/>
              </w:rPr>
              <w:t> </w:t>
            </w:r>
            <w:r>
              <w:rPr>
                <w:color w:val="231F20"/>
                <w:w w:val="105"/>
                <w:sz w:val="18"/>
              </w:rPr>
              <w:t>patient;</w:t>
            </w:r>
            <w:r>
              <w:rPr>
                <w:color w:val="231F20"/>
                <w:spacing w:val="-13"/>
                <w:w w:val="105"/>
                <w:sz w:val="18"/>
              </w:rPr>
              <w:t> </w:t>
            </w:r>
            <w:r>
              <w:rPr>
                <w:color w:val="231F20"/>
                <w:w w:val="105"/>
                <w:sz w:val="18"/>
              </w:rPr>
              <w:t>transfer</w:t>
            </w:r>
            <w:r>
              <w:rPr>
                <w:color w:val="231F20"/>
                <w:spacing w:val="-13"/>
                <w:w w:val="105"/>
                <w:sz w:val="18"/>
              </w:rPr>
              <w:t> </w:t>
            </w:r>
            <w:r>
              <w:rPr>
                <w:color w:val="231F20"/>
                <w:w w:val="105"/>
                <w:sz w:val="18"/>
              </w:rPr>
              <w:t>of</w:t>
            </w:r>
            <w:r>
              <w:rPr>
                <w:color w:val="231F20"/>
                <w:spacing w:val="-14"/>
                <w:w w:val="105"/>
                <w:sz w:val="18"/>
              </w:rPr>
              <w:t> </w:t>
            </w:r>
            <w:r>
              <w:rPr>
                <w:color w:val="231F20"/>
                <w:w w:val="105"/>
                <w:sz w:val="18"/>
              </w:rPr>
              <w:t>medical</w:t>
            </w:r>
            <w:r>
              <w:rPr>
                <w:color w:val="231F20"/>
                <w:spacing w:val="-13"/>
                <w:w w:val="105"/>
                <w:sz w:val="18"/>
              </w:rPr>
              <w:t> </w:t>
            </w:r>
            <w:r>
              <w:rPr>
                <w:color w:val="231F20"/>
                <w:w w:val="105"/>
                <w:sz w:val="18"/>
              </w:rPr>
              <w:t>data;</w:t>
            </w:r>
            <w:r>
              <w:rPr>
                <w:color w:val="231F20"/>
                <w:spacing w:val="-13"/>
                <w:w w:val="105"/>
                <w:sz w:val="18"/>
              </w:rPr>
              <w:t> </w:t>
            </w:r>
            <w:r>
              <w:rPr>
                <w:color w:val="231F20"/>
                <w:w w:val="105"/>
                <w:sz w:val="18"/>
              </w:rPr>
              <w:t>patient</w:t>
            </w:r>
            <w:r>
              <w:rPr>
                <w:color w:val="231F20"/>
                <w:spacing w:val="-13"/>
                <w:w w:val="105"/>
                <w:sz w:val="18"/>
              </w:rPr>
              <w:t> </w:t>
            </w:r>
            <w:r>
              <w:rPr>
                <w:color w:val="231F20"/>
                <w:w w:val="105"/>
                <w:sz w:val="18"/>
              </w:rPr>
              <w:t>and professional</w:t>
            </w:r>
            <w:r>
              <w:rPr>
                <w:color w:val="231F20"/>
                <w:spacing w:val="-13"/>
                <w:w w:val="105"/>
                <w:sz w:val="18"/>
              </w:rPr>
              <w:t> </w:t>
            </w:r>
            <w:r>
              <w:rPr>
                <w:color w:val="231F20"/>
                <w:w w:val="105"/>
                <w:sz w:val="18"/>
              </w:rPr>
              <w:t>health-related</w:t>
            </w:r>
            <w:r>
              <w:rPr>
                <w:color w:val="231F20"/>
                <w:spacing w:val="-13"/>
                <w:w w:val="105"/>
                <w:sz w:val="18"/>
              </w:rPr>
              <w:t> </w:t>
            </w:r>
            <w:r>
              <w:rPr>
                <w:color w:val="231F20"/>
                <w:w w:val="105"/>
                <w:sz w:val="18"/>
              </w:rPr>
              <w:t>education;</w:t>
            </w:r>
            <w:r>
              <w:rPr>
                <w:color w:val="231F20"/>
                <w:spacing w:val="-13"/>
                <w:w w:val="105"/>
                <w:sz w:val="18"/>
              </w:rPr>
              <w:t> </w:t>
            </w:r>
            <w:r>
              <w:rPr>
                <w:color w:val="231F20"/>
                <w:w w:val="105"/>
                <w:sz w:val="18"/>
              </w:rPr>
              <w:t>public</w:t>
            </w:r>
            <w:r>
              <w:rPr>
                <w:color w:val="231F20"/>
                <w:spacing w:val="-13"/>
                <w:w w:val="105"/>
                <w:sz w:val="18"/>
              </w:rPr>
              <w:t> </w:t>
            </w:r>
            <w:r>
              <w:rPr>
                <w:color w:val="231F20"/>
                <w:w w:val="105"/>
                <w:sz w:val="18"/>
              </w:rPr>
              <w:t>health</w:t>
            </w:r>
            <w:r>
              <w:rPr>
                <w:color w:val="231F20"/>
                <w:spacing w:val="-13"/>
                <w:w w:val="105"/>
                <w:sz w:val="18"/>
              </w:rPr>
              <w:t> </w:t>
            </w:r>
            <w:r>
              <w:rPr>
                <w:color w:val="231F20"/>
                <w:w w:val="105"/>
                <w:sz w:val="18"/>
              </w:rPr>
              <w:t>services;</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health</w:t>
            </w:r>
            <w:r>
              <w:rPr>
                <w:color w:val="231F20"/>
                <w:spacing w:val="-13"/>
                <w:w w:val="105"/>
                <w:sz w:val="18"/>
              </w:rPr>
              <w:t> </w:t>
            </w:r>
            <w:r>
              <w:rPr>
                <w:color w:val="231F20"/>
                <w:w w:val="105"/>
                <w:sz w:val="18"/>
              </w:rPr>
              <w:t>administration.</w:t>
            </w:r>
            <w:r>
              <w:rPr>
                <w:color w:val="231F20"/>
                <w:spacing w:val="-16"/>
                <w:w w:val="105"/>
                <w:sz w:val="18"/>
              </w:rPr>
              <w:t> </w:t>
            </w:r>
            <w:r>
              <w:rPr>
                <w:color w:val="231F20"/>
                <w:w w:val="105"/>
                <w:sz w:val="18"/>
              </w:rPr>
              <w:t>The</w:t>
            </w:r>
            <w:r>
              <w:rPr>
                <w:color w:val="231F20"/>
                <w:spacing w:val="-13"/>
                <w:w w:val="105"/>
                <w:sz w:val="18"/>
              </w:rPr>
              <w:t> </w:t>
            </w:r>
            <w:r>
              <w:rPr>
                <w:color w:val="231F20"/>
                <w:w w:val="105"/>
                <w:sz w:val="18"/>
              </w:rPr>
              <w:t>term does</w:t>
            </w:r>
            <w:r>
              <w:rPr>
                <w:color w:val="231F20"/>
                <w:spacing w:val="-7"/>
                <w:w w:val="105"/>
                <w:sz w:val="18"/>
              </w:rPr>
              <w:t> </w:t>
            </w:r>
            <w:r>
              <w:rPr>
                <w:color w:val="231F20"/>
                <w:w w:val="105"/>
                <w:sz w:val="18"/>
              </w:rPr>
              <w:t>not</w:t>
            </w:r>
            <w:r>
              <w:rPr>
                <w:color w:val="231F20"/>
                <w:spacing w:val="-7"/>
                <w:w w:val="105"/>
                <w:sz w:val="18"/>
              </w:rPr>
              <w:t> </w:t>
            </w:r>
            <w:r>
              <w:rPr>
                <w:color w:val="231F20"/>
                <w:w w:val="105"/>
                <w:sz w:val="18"/>
              </w:rPr>
              <w:t>include</w:t>
            </w:r>
            <w:r>
              <w:rPr>
                <w:color w:val="231F20"/>
                <w:spacing w:val="-6"/>
                <w:w w:val="105"/>
                <w:sz w:val="18"/>
              </w:rPr>
              <w:t> </w:t>
            </w:r>
            <w:r>
              <w:rPr>
                <w:color w:val="231F20"/>
                <w:w w:val="105"/>
                <w:sz w:val="18"/>
              </w:rPr>
              <w:t>audio-only</w:t>
            </w:r>
            <w:r>
              <w:rPr>
                <w:color w:val="231F20"/>
                <w:spacing w:val="-7"/>
                <w:w w:val="105"/>
                <w:sz w:val="18"/>
              </w:rPr>
              <w:t> </w:t>
            </w:r>
            <w:r>
              <w:rPr>
                <w:color w:val="231F20"/>
                <w:w w:val="105"/>
                <w:sz w:val="18"/>
              </w:rPr>
              <w:t>telephone</w:t>
            </w:r>
            <w:r>
              <w:rPr>
                <w:color w:val="231F20"/>
                <w:spacing w:val="-6"/>
                <w:w w:val="105"/>
                <w:sz w:val="18"/>
              </w:rPr>
              <w:t> </w:t>
            </w:r>
            <w:r>
              <w:rPr>
                <w:color w:val="231F20"/>
                <w:w w:val="105"/>
                <w:sz w:val="18"/>
              </w:rPr>
              <w:t>calls,</w:t>
            </w:r>
            <w:r>
              <w:rPr>
                <w:color w:val="231F20"/>
                <w:spacing w:val="-7"/>
                <w:w w:val="105"/>
                <w:sz w:val="18"/>
              </w:rPr>
              <w:t> </w:t>
            </w:r>
            <w:r>
              <w:rPr>
                <w:color w:val="231F20"/>
                <w:w w:val="105"/>
                <w:sz w:val="18"/>
              </w:rPr>
              <w:t>e-mail</w:t>
            </w:r>
            <w:r>
              <w:rPr>
                <w:color w:val="231F20"/>
                <w:spacing w:val="-6"/>
                <w:w w:val="105"/>
                <w:sz w:val="18"/>
              </w:rPr>
              <w:t> </w:t>
            </w:r>
            <w:r>
              <w:rPr>
                <w:color w:val="231F20"/>
                <w:w w:val="105"/>
                <w:sz w:val="18"/>
              </w:rPr>
              <w:t>messages,</w:t>
            </w:r>
            <w:r>
              <w:rPr>
                <w:color w:val="231F20"/>
                <w:spacing w:val="-7"/>
                <w:w w:val="105"/>
                <w:sz w:val="18"/>
              </w:rPr>
              <w:t> </w:t>
            </w:r>
            <w:r>
              <w:rPr>
                <w:color w:val="231F20"/>
                <w:w w:val="105"/>
                <w:sz w:val="18"/>
              </w:rPr>
              <w:t>or</w:t>
            </w:r>
            <w:r>
              <w:rPr>
                <w:color w:val="231F20"/>
                <w:spacing w:val="-7"/>
                <w:w w:val="105"/>
                <w:sz w:val="18"/>
              </w:rPr>
              <w:t> </w:t>
            </w:r>
            <w:r>
              <w:rPr>
                <w:color w:val="231F20"/>
                <w:w w:val="105"/>
                <w:sz w:val="18"/>
              </w:rPr>
              <w:t>facsimile</w:t>
            </w:r>
            <w:r>
              <w:rPr>
                <w:color w:val="231F20"/>
                <w:spacing w:val="-6"/>
                <w:w w:val="105"/>
                <w:sz w:val="18"/>
              </w:rPr>
              <w:t> </w:t>
            </w:r>
            <w:r>
              <w:rPr>
                <w:color w:val="231F20"/>
                <w:w w:val="105"/>
                <w:sz w:val="18"/>
              </w:rPr>
              <w:t>transmissions.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FL Statute 456.47. (Accessed Feb. 2020).</w:t>
            </w:r>
          </w:p>
          <w:p>
            <w:pPr>
              <w:pStyle w:val="TableParagraph"/>
              <w:spacing w:before="1"/>
              <w:rPr>
                <w:rFonts w:ascii="Arial Black"/>
                <w:sz w:val="12"/>
              </w:rPr>
            </w:pPr>
          </w:p>
          <w:p>
            <w:pPr>
              <w:pStyle w:val="TableParagraph"/>
              <w:ind w:left="357" w:right="307"/>
              <w:rPr>
                <w:sz w:val="18"/>
              </w:rPr>
            </w:pPr>
            <w:r>
              <w:rPr>
                <w:color w:val="231F20"/>
                <w:w w:val="105"/>
                <w:sz w:val="18"/>
              </w:rPr>
              <w:t>“Telehealth” means the mode of providing care, treatment, or services by a Florida qualified pro- fessional, as defined under subsection 397.311(34), </w:t>
            </w:r>
            <w:r>
              <w:rPr>
                <w:color w:val="231F20"/>
                <w:spacing w:val="-5"/>
                <w:w w:val="105"/>
                <w:sz w:val="18"/>
              </w:rPr>
              <w:t>F.S., </w:t>
            </w:r>
            <w:r>
              <w:rPr>
                <w:color w:val="231F20"/>
                <w:w w:val="105"/>
                <w:sz w:val="18"/>
              </w:rPr>
              <w:t>within the scope of his or her practice, through the use of clinical and medical information exchanged from one site to another via elec- tronic</w:t>
            </w:r>
            <w:r>
              <w:rPr>
                <w:color w:val="231F20"/>
                <w:spacing w:val="-14"/>
                <w:w w:val="105"/>
                <w:sz w:val="18"/>
              </w:rPr>
              <w:t> </w:t>
            </w:r>
            <w:r>
              <w:rPr>
                <w:color w:val="231F20"/>
                <w:w w:val="105"/>
                <w:sz w:val="18"/>
              </w:rPr>
              <w:t>communication.</w:t>
            </w:r>
            <w:r>
              <w:rPr>
                <w:color w:val="231F20"/>
                <w:spacing w:val="-16"/>
                <w:w w:val="105"/>
                <w:sz w:val="18"/>
              </w:rPr>
              <w:t> </w:t>
            </w:r>
            <w:r>
              <w:rPr>
                <w:color w:val="231F20"/>
                <w:w w:val="105"/>
                <w:sz w:val="18"/>
              </w:rPr>
              <w:t>Telehealth</w:t>
            </w:r>
            <w:r>
              <w:rPr>
                <w:color w:val="231F20"/>
                <w:spacing w:val="-13"/>
                <w:w w:val="105"/>
                <w:sz w:val="18"/>
              </w:rPr>
              <w:t> </w:t>
            </w:r>
            <w:r>
              <w:rPr>
                <w:color w:val="231F20"/>
                <w:w w:val="105"/>
                <w:sz w:val="18"/>
              </w:rPr>
              <w:t>does</w:t>
            </w:r>
            <w:r>
              <w:rPr>
                <w:color w:val="231F20"/>
                <w:spacing w:val="-14"/>
                <w:w w:val="105"/>
                <w:sz w:val="18"/>
              </w:rPr>
              <w:t> </w:t>
            </w:r>
            <w:r>
              <w:rPr>
                <w:color w:val="231F20"/>
                <w:w w:val="105"/>
                <w:sz w:val="18"/>
              </w:rPr>
              <w:t>not</w:t>
            </w:r>
            <w:r>
              <w:rPr>
                <w:color w:val="231F20"/>
                <w:spacing w:val="-13"/>
                <w:w w:val="105"/>
                <w:sz w:val="18"/>
              </w:rPr>
              <w:t> </w:t>
            </w:r>
            <w:r>
              <w:rPr>
                <w:color w:val="231F20"/>
                <w:w w:val="105"/>
                <w:sz w:val="18"/>
              </w:rPr>
              <w:t>include</w:t>
            </w:r>
            <w:r>
              <w:rPr>
                <w:color w:val="231F20"/>
                <w:spacing w:val="-13"/>
                <w:w w:val="105"/>
                <w:sz w:val="18"/>
              </w:rPr>
              <w:t> </w:t>
            </w:r>
            <w:r>
              <w:rPr>
                <w:color w:val="231F20"/>
                <w:w w:val="105"/>
                <w:sz w:val="18"/>
              </w:rPr>
              <w:t>the</w:t>
            </w:r>
            <w:r>
              <w:rPr>
                <w:color w:val="231F20"/>
                <w:spacing w:val="-14"/>
                <w:w w:val="105"/>
                <w:sz w:val="18"/>
              </w:rPr>
              <w:t> </w:t>
            </w:r>
            <w:r>
              <w:rPr>
                <w:color w:val="231F20"/>
                <w:w w:val="105"/>
                <w:sz w:val="18"/>
              </w:rPr>
              <w:t>provision</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health</w:t>
            </w:r>
            <w:r>
              <w:rPr>
                <w:color w:val="231F20"/>
                <w:spacing w:val="-14"/>
                <w:w w:val="105"/>
                <w:sz w:val="18"/>
              </w:rPr>
              <w:t> </w:t>
            </w:r>
            <w:r>
              <w:rPr>
                <w:color w:val="231F20"/>
                <w:w w:val="105"/>
                <w:sz w:val="18"/>
              </w:rPr>
              <w:t>services</w:t>
            </w:r>
            <w:r>
              <w:rPr>
                <w:color w:val="231F20"/>
                <w:spacing w:val="-13"/>
                <w:w w:val="105"/>
                <w:sz w:val="18"/>
              </w:rPr>
              <w:t> </w:t>
            </w:r>
            <w:r>
              <w:rPr>
                <w:color w:val="231F20"/>
                <w:w w:val="105"/>
                <w:sz w:val="18"/>
              </w:rPr>
              <w:t>only</w:t>
            </w:r>
            <w:r>
              <w:rPr>
                <w:color w:val="231F20"/>
                <w:spacing w:val="-14"/>
                <w:w w:val="105"/>
                <w:sz w:val="18"/>
              </w:rPr>
              <w:t> </w:t>
            </w:r>
            <w:r>
              <w:rPr>
                <w:color w:val="231F20"/>
                <w:w w:val="105"/>
                <w:sz w:val="18"/>
              </w:rPr>
              <w:t>through</w:t>
            </w:r>
            <w:r>
              <w:rPr>
                <w:color w:val="231F20"/>
                <w:spacing w:val="-13"/>
                <w:w w:val="105"/>
                <w:sz w:val="18"/>
              </w:rPr>
              <w:t> </w:t>
            </w:r>
            <w:r>
              <w:rPr>
                <w:color w:val="231F20"/>
                <w:w w:val="105"/>
                <w:sz w:val="18"/>
              </w:rPr>
              <w:t>an audio only telephone, email messages, text messages, facsimile transmission, U.S. mail or other parcel service, or any combination</w:t>
            </w:r>
            <w:r>
              <w:rPr>
                <w:color w:val="231F20"/>
                <w:spacing w:val="-10"/>
                <w:w w:val="105"/>
                <w:sz w:val="18"/>
              </w:rPr>
              <w:t> </w:t>
            </w:r>
            <w:r>
              <w:rPr>
                <w:color w:val="231F20"/>
                <w:w w:val="105"/>
                <w:sz w:val="18"/>
              </w:rPr>
              <w:t>thereof.</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FL Admin Code 65D-30.002. (Accessed Feb. 2020). (Accessed Feb. 2020).</w:t>
            </w:r>
          </w:p>
          <w:p>
            <w:pPr>
              <w:pStyle w:val="TableParagraph"/>
              <w:rPr>
                <w:rFonts w:ascii="Arial Black"/>
                <w:sz w:val="12"/>
              </w:rPr>
            </w:pPr>
          </w:p>
          <w:p>
            <w:pPr>
              <w:pStyle w:val="TableParagraph"/>
              <w:ind w:left="357"/>
              <w:rPr>
                <w:b/>
                <w:sz w:val="18"/>
              </w:rPr>
            </w:pPr>
            <w:r>
              <w:rPr>
                <w:b/>
                <w:color w:val="231F20"/>
                <w:w w:val="105"/>
                <w:sz w:val="18"/>
              </w:rPr>
              <w:t>Children’s Medical Services</w:t>
            </w:r>
          </w:p>
          <w:p>
            <w:pPr>
              <w:pStyle w:val="TableParagraph"/>
              <w:ind w:left="357" w:right="307"/>
              <w:rPr>
                <w:sz w:val="18"/>
              </w:rPr>
            </w:pPr>
            <w:r>
              <w:rPr>
                <w:color w:val="231F20"/>
                <w:w w:val="105"/>
                <w:sz w:val="18"/>
              </w:rPr>
              <w:t>“Telemedicine”</w:t>
            </w:r>
            <w:r>
              <w:rPr>
                <w:color w:val="231F20"/>
                <w:spacing w:val="-16"/>
                <w:w w:val="105"/>
                <w:sz w:val="18"/>
              </w:rPr>
              <w:t> </w:t>
            </w:r>
            <w:r>
              <w:rPr>
                <w:color w:val="231F20"/>
                <w:w w:val="105"/>
                <w:sz w:val="18"/>
              </w:rPr>
              <w:t>means</w:t>
            </w:r>
            <w:r>
              <w:rPr>
                <w:color w:val="231F20"/>
                <w:spacing w:val="-15"/>
                <w:w w:val="105"/>
                <w:sz w:val="18"/>
              </w:rPr>
              <w:t> </w:t>
            </w:r>
            <w:r>
              <w:rPr>
                <w:color w:val="231F20"/>
                <w:w w:val="105"/>
                <w:sz w:val="18"/>
              </w:rPr>
              <w:t>“the</w:t>
            </w:r>
            <w:r>
              <w:rPr>
                <w:color w:val="231F20"/>
                <w:spacing w:val="-15"/>
                <w:w w:val="105"/>
                <w:sz w:val="18"/>
              </w:rPr>
              <w:t> </w:t>
            </w:r>
            <w:r>
              <w:rPr>
                <w:color w:val="231F20"/>
                <w:w w:val="105"/>
                <w:sz w:val="18"/>
              </w:rPr>
              <w:t>use</w:t>
            </w:r>
            <w:r>
              <w:rPr>
                <w:color w:val="231F20"/>
                <w:spacing w:val="-15"/>
                <w:w w:val="105"/>
                <w:sz w:val="18"/>
              </w:rPr>
              <w:t> </w:t>
            </w:r>
            <w:r>
              <w:rPr>
                <w:color w:val="231F20"/>
                <w:w w:val="105"/>
                <w:sz w:val="18"/>
              </w:rPr>
              <w:t>of</w:t>
            </w:r>
            <w:r>
              <w:rPr>
                <w:color w:val="231F20"/>
                <w:spacing w:val="-15"/>
                <w:w w:val="105"/>
                <w:sz w:val="18"/>
              </w:rPr>
              <w:t> </w:t>
            </w:r>
            <w:r>
              <w:rPr>
                <w:color w:val="231F20"/>
                <w:w w:val="105"/>
                <w:sz w:val="18"/>
              </w:rPr>
              <w:t>telecommunication</w:t>
            </w:r>
            <w:r>
              <w:rPr>
                <w:color w:val="231F20"/>
                <w:spacing w:val="-15"/>
                <w:w w:val="105"/>
                <w:sz w:val="18"/>
              </w:rPr>
              <w:t> </w:t>
            </w:r>
            <w:r>
              <w:rPr>
                <w:color w:val="231F20"/>
                <w:w w:val="105"/>
                <w:sz w:val="18"/>
              </w:rPr>
              <w:t>and</w:t>
            </w:r>
            <w:r>
              <w:rPr>
                <w:color w:val="231F20"/>
                <w:spacing w:val="-16"/>
                <w:w w:val="105"/>
                <w:sz w:val="18"/>
              </w:rPr>
              <w:t> </w:t>
            </w:r>
            <w:r>
              <w:rPr>
                <w:color w:val="231F20"/>
                <w:w w:val="105"/>
                <w:sz w:val="18"/>
              </w:rPr>
              <w:t>information</w:t>
            </w:r>
            <w:r>
              <w:rPr>
                <w:color w:val="231F20"/>
                <w:spacing w:val="-15"/>
                <w:w w:val="105"/>
                <w:sz w:val="18"/>
              </w:rPr>
              <w:t> </w:t>
            </w:r>
            <w:r>
              <w:rPr>
                <w:color w:val="231F20"/>
                <w:w w:val="105"/>
                <w:sz w:val="18"/>
              </w:rPr>
              <w:t>technology</w:t>
            </w:r>
            <w:r>
              <w:rPr>
                <w:color w:val="231F20"/>
                <w:spacing w:val="-15"/>
                <w:w w:val="105"/>
                <w:sz w:val="18"/>
              </w:rPr>
              <w:t> </w:t>
            </w:r>
            <w:r>
              <w:rPr>
                <w:color w:val="231F20"/>
                <w:w w:val="105"/>
                <w:sz w:val="18"/>
              </w:rPr>
              <w:t>to</w:t>
            </w:r>
            <w:r>
              <w:rPr>
                <w:color w:val="231F20"/>
                <w:spacing w:val="-15"/>
                <w:w w:val="105"/>
                <w:sz w:val="18"/>
              </w:rPr>
              <w:t> </w:t>
            </w:r>
            <w:r>
              <w:rPr>
                <w:color w:val="231F20"/>
                <w:w w:val="105"/>
                <w:sz w:val="18"/>
              </w:rPr>
              <w:t>provide</w:t>
            </w:r>
            <w:r>
              <w:rPr>
                <w:color w:val="231F20"/>
                <w:spacing w:val="-15"/>
                <w:w w:val="105"/>
                <w:sz w:val="18"/>
              </w:rPr>
              <w:t> </w:t>
            </w:r>
            <w:r>
              <w:rPr>
                <w:color w:val="231F20"/>
                <w:w w:val="105"/>
                <w:sz w:val="18"/>
              </w:rPr>
              <w:t>clini- cal</w:t>
            </w:r>
            <w:r>
              <w:rPr>
                <w:color w:val="231F20"/>
                <w:spacing w:val="-9"/>
                <w:w w:val="105"/>
                <w:sz w:val="18"/>
              </w:rPr>
              <w:t> </w:t>
            </w:r>
            <w:r>
              <w:rPr>
                <w:color w:val="231F20"/>
                <w:w w:val="105"/>
                <w:sz w:val="18"/>
              </w:rPr>
              <w:t>care</w:t>
            </w:r>
            <w:r>
              <w:rPr>
                <w:color w:val="231F20"/>
                <w:spacing w:val="-8"/>
                <w:w w:val="105"/>
                <w:sz w:val="18"/>
              </w:rPr>
              <w:t> </w:t>
            </w:r>
            <w:r>
              <w:rPr>
                <w:color w:val="231F20"/>
                <w:w w:val="105"/>
                <w:sz w:val="18"/>
              </w:rPr>
              <w:t>to</w:t>
            </w:r>
            <w:r>
              <w:rPr>
                <w:color w:val="231F20"/>
                <w:spacing w:val="-9"/>
                <w:w w:val="105"/>
                <w:sz w:val="18"/>
              </w:rPr>
              <w:t> </w:t>
            </w:r>
            <w:r>
              <w:rPr>
                <w:color w:val="231F20"/>
                <w:w w:val="105"/>
                <w:sz w:val="18"/>
              </w:rPr>
              <w:t>individuals</w:t>
            </w:r>
            <w:r>
              <w:rPr>
                <w:color w:val="231F20"/>
                <w:spacing w:val="-8"/>
                <w:w w:val="105"/>
                <w:sz w:val="18"/>
              </w:rPr>
              <w:t> </w:t>
            </w:r>
            <w:r>
              <w:rPr>
                <w:color w:val="231F20"/>
                <w:w w:val="105"/>
                <w:sz w:val="18"/>
              </w:rPr>
              <w:t>at</w:t>
            </w:r>
            <w:r>
              <w:rPr>
                <w:color w:val="231F20"/>
                <w:spacing w:val="-9"/>
                <w:w w:val="105"/>
                <w:sz w:val="18"/>
              </w:rPr>
              <w:t> </w:t>
            </w:r>
            <w:r>
              <w:rPr>
                <w:color w:val="231F20"/>
                <w:w w:val="105"/>
                <w:sz w:val="18"/>
              </w:rPr>
              <w:t>a</w:t>
            </w:r>
            <w:r>
              <w:rPr>
                <w:color w:val="231F20"/>
                <w:spacing w:val="-8"/>
                <w:w w:val="105"/>
                <w:sz w:val="18"/>
              </w:rPr>
              <w:t> </w:t>
            </w:r>
            <w:r>
              <w:rPr>
                <w:color w:val="231F20"/>
                <w:w w:val="105"/>
                <w:sz w:val="18"/>
              </w:rPr>
              <w:t>distance</w:t>
            </w:r>
            <w:r>
              <w:rPr>
                <w:color w:val="231F20"/>
                <w:spacing w:val="-8"/>
                <w:w w:val="105"/>
                <w:sz w:val="18"/>
              </w:rPr>
              <w:t> </w:t>
            </w:r>
            <w:r>
              <w:rPr>
                <w:color w:val="231F20"/>
                <w:w w:val="105"/>
                <w:sz w:val="18"/>
              </w:rPr>
              <w:t>and</w:t>
            </w:r>
            <w:r>
              <w:rPr>
                <w:color w:val="231F20"/>
                <w:spacing w:val="-9"/>
                <w:w w:val="105"/>
                <w:sz w:val="18"/>
              </w:rPr>
              <w:t> </w:t>
            </w:r>
            <w:r>
              <w:rPr>
                <w:color w:val="231F20"/>
                <w:w w:val="105"/>
                <w:sz w:val="18"/>
              </w:rPr>
              <w:t>to</w:t>
            </w:r>
            <w:r>
              <w:rPr>
                <w:color w:val="231F20"/>
                <w:spacing w:val="-8"/>
                <w:w w:val="105"/>
                <w:sz w:val="18"/>
              </w:rPr>
              <w:t> </w:t>
            </w:r>
            <w:r>
              <w:rPr>
                <w:color w:val="231F20"/>
                <w:w w:val="105"/>
                <w:sz w:val="18"/>
              </w:rPr>
              <w:t>transmit</w:t>
            </w:r>
            <w:r>
              <w:rPr>
                <w:color w:val="231F20"/>
                <w:spacing w:val="-9"/>
                <w:w w:val="105"/>
                <w:sz w:val="18"/>
              </w:rPr>
              <w:t> </w:t>
            </w:r>
            <w:r>
              <w:rPr>
                <w:color w:val="231F20"/>
                <w:w w:val="105"/>
                <w:sz w:val="18"/>
              </w:rPr>
              <w:t>the</w:t>
            </w:r>
            <w:r>
              <w:rPr>
                <w:color w:val="231F20"/>
                <w:spacing w:val="-8"/>
                <w:w w:val="105"/>
                <w:sz w:val="18"/>
              </w:rPr>
              <w:t> </w:t>
            </w:r>
            <w:r>
              <w:rPr>
                <w:color w:val="231F20"/>
                <w:w w:val="105"/>
                <w:sz w:val="18"/>
              </w:rPr>
              <w:t>information</w:t>
            </w:r>
            <w:r>
              <w:rPr>
                <w:color w:val="231F20"/>
                <w:spacing w:val="-9"/>
                <w:w w:val="105"/>
                <w:sz w:val="18"/>
              </w:rPr>
              <w:t> </w:t>
            </w:r>
            <w:r>
              <w:rPr>
                <w:color w:val="231F20"/>
                <w:w w:val="105"/>
                <w:sz w:val="18"/>
              </w:rPr>
              <w:t>needed</w:t>
            </w:r>
            <w:r>
              <w:rPr>
                <w:color w:val="231F20"/>
                <w:spacing w:val="-8"/>
                <w:w w:val="105"/>
                <w:sz w:val="18"/>
              </w:rPr>
              <w:t> </w:t>
            </w:r>
            <w:r>
              <w:rPr>
                <w:color w:val="231F20"/>
                <w:w w:val="105"/>
                <w:sz w:val="18"/>
              </w:rPr>
              <w:t>to</w:t>
            </w:r>
            <w:r>
              <w:rPr>
                <w:color w:val="231F20"/>
                <w:spacing w:val="-8"/>
                <w:w w:val="105"/>
                <w:sz w:val="18"/>
              </w:rPr>
              <w:t> </w:t>
            </w:r>
            <w:r>
              <w:rPr>
                <w:color w:val="231F20"/>
                <w:w w:val="105"/>
                <w:sz w:val="18"/>
              </w:rPr>
              <w:t>provide</w:t>
            </w:r>
            <w:r>
              <w:rPr>
                <w:color w:val="231F20"/>
                <w:spacing w:val="-9"/>
                <w:w w:val="105"/>
                <w:sz w:val="18"/>
              </w:rPr>
              <w:t> </w:t>
            </w:r>
            <w:r>
              <w:rPr>
                <w:color w:val="231F20"/>
                <w:w w:val="105"/>
                <w:sz w:val="18"/>
              </w:rPr>
              <w:t>that</w:t>
            </w:r>
            <w:r>
              <w:rPr>
                <w:color w:val="231F20"/>
                <w:spacing w:val="-8"/>
                <w:w w:val="105"/>
                <w:sz w:val="18"/>
              </w:rPr>
              <w:t> </w:t>
            </w:r>
            <w:r>
              <w:rPr>
                <w:color w:val="231F20"/>
                <w:spacing w:val="-4"/>
                <w:w w:val="105"/>
                <w:sz w:val="18"/>
              </w:rPr>
              <w:t>care.”</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FL Admin Code 64C-8.001. (Accessed Feb. 2020).</w:t>
            </w:r>
          </w:p>
        </w:tc>
      </w:tr>
      <w:tr>
        <w:trPr>
          <w:trHeight w:val="1667"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502"/>
              <w:rPr>
                <w:rFonts w:ascii="Arial Black"/>
                <w:sz w:val="20"/>
              </w:rPr>
            </w:pPr>
            <w:r>
              <w:rPr>
                <w:rFonts w:ascii="Arial Black"/>
                <w:color w:val="FFFFFF"/>
                <w:w w:val="85"/>
                <w:sz w:val="20"/>
              </w:rPr>
              <w:t>Consent</w:t>
            </w:r>
          </w:p>
        </w:tc>
        <w:tc>
          <w:tcPr>
            <w:tcW w:w="8868" w:type="dxa"/>
            <w:tcBorders>
              <w:top w:val="single" w:sz="24" w:space="0" w:color="FFFFFF"/>
              <w:bottom w:val="single" w:sz="24" w:space="0" w:color="FFFFFF"/>
            </w:tcBorders>
            <w:shd w:val="clear" w:color="auto" w:fill="F6F4F3"/>
          </w:tcPr>
          <w:p>
            <w:pPr>
              <w:pStyle w:val="TableParagraph"/>
              <w:spacing w:before="11"/>
              <w:rPr>
                <w:rFonts w:ascii="Arial Black"/>
                <w:sz w:val="20"/>
              </w:rPr>
            </w:pPr>
          </w:p>
          <w:p>
            <w:pPr>
              <w:pStyle w:val="TableParagraph"/>
              <w:spacing w:before="1"/>
              <w:ind w:left="357"/>
              <w:rPr>
                <w:sz w:val="18"/>
              </w:rPr>
            </w:pPr>
            <w:r>
              <w:rPr>
                <w:color w:val="231F20"/>
                <w:w w:val="105"/>
                <w:sz w:val="18"/>
              </w:rPr>
              <w:t>No reference found.</w:t>
            </w:r>
          </w:p>
        </w:tc>
      </w:tr>
      <w:tr>
        <w:trPr>
          <w:trHeight w:val="5933"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2091" w:right="2091"/>
              <w:jc w:val="center"/>
              <w:rPr>
                <w:rFonts w:ascii="Arial Black"/>
                <w:sz w:val="20"/>
              </w:rPr>
            </w:pPr>
            <w:r>
              <w:rPr>
                <w:rFonts w:ascii="Arial Black"/>
                <w:color w:val="FFFFFF"/>
                <w:w w:val="85"/>
                <w:sz w:val="20"/>
              </w:rPr>
              <w:t>Online Prescribing</w:t>
            </w:r>
          </w:p>
        </w:tc>
        <w:tc>
          <w:tcPr>
            <w:tcW w:w="8868" w:type="dxa"/>
            <w:tcBorders>
              <w:top w:val="single" w:sz="24" w:space="0" w:color="FFFFFF"/>
              <w:bottom w:val="single" w:sz="24" w:space="0" w:color="FFFFFF"/>
            </w:tcBorders>
            <w:shd w:val="clear" w:color="auto" w:fill="F6F4F3"/>
          </w:tcPr>
          <w:p>
            <w:pPr>
              <w:pStyle w:val="TableParagraph"/>
              <w:spacing w:before="11"/>
              <w:rPr>
                <w:rFonts w:ascii="Arial Black"/>
                <w:sz w:val="20"/>
              </w:rPr>
            </w:pPr>
          </w:p>
          <w:p>
            <w:pPr>
              <w:pStyle w:val="TableParagraph"/>
              <w:spacing w:before="1"/>
              <w:ind w:left="357" w:right="482"/>
              <w:rPr>
                <w:sz w:val="18"/>
              </w:rPr>
            </w:pPr>
            <w:r>
              <w:rPr>
                <w:color w:val="231F20"/>
                <w:w w:val="105"/>
                <w:sz w:val="18"/>
              </w:rPr>
              <w:t>A</w:t>
            </w:r>
            <w:r>
              <w:rPr>
                <w:color w:val="231F20"/>
                <w:spacing w:val="-11"/>
                <w:w w:val="105"/>
                <w:sz w:val="18"/>
              </w:rPr>
              <w:t> </w:t>
            </w:r>
            <w:r>
              <w:rPr>
                <w:color w:val="231F20"/>
                <w:w w:val="105"/>
                <w:sz w:val="18"/>
              </w:rPr>
              <w:t>telehealth</w:t>
            </w:r>
            <w:r>
              <w:rPr>
                <w:color w:val="231F20"/>
                <w:spacing w:val="-10"/>
                <w:w w:val="105"/>
                <w:sz w:val="18"/>
              </w:rPr>
              <w:t> </w:t>
            </w:r>
            <w:r>
              <w:rPr>
                <w:color w:val="231F20"/>
                <w:w w:val="105"/>
                <w:sz w:val="18"/>
              </w:rPr>
              <w:t>provider</w:t>
            </w:r>
            <w:r>
              <w:rPr>
                <w:color w:val="231F20"/>
                <w:spacing w:val="-11"/>
                <w:w w:val="105"/>
                <w:sz w:val="18"/>
              </w:rPr>
              <w:t> </w:t>
            </w:r>
            <w:r>
              <w:rPr>
                <w:color w:val="231F20"/>
                <w:w w:val="105"/>
                <w:sz w:val="18"/>
              </w:rPr>
              <w:t>may</w:t>
            </w:r>
            <w:r>
              <w:rPr>
                <w:color w:val="231F20"/>
                <w:spacing w:val="-10"/>
                <w:w w:val="105"/>
                <w:sz w:val="18"/>
              </w:rPr>
              <w:t> </w:t>
            </w:r>
            <w:r>
              <w:rPr>
                <w:color w:val="231F20"/>
                <w:w w:val="105"/>
                <w:sz w:val="18"/>
              </w:rPr>
              <w:t>use</w:t>
            </w:r>
            <w:r>
              <w:rPr>
                <w:color w:val="231F20"/>
                <w:spacing w:val="-11"/>
                <w:w w:val="105"/>
                <w:sz w:val="18"/>
              </w:rPr>
              <w:t> </w:t>
            </w:r>
            <w:r>
              <w:rPr>
                <w:color w:val="231F20"/>
                <w:w w:val="105"/>
                <w:sz w:val="18"/>
              </w:rPr>
              <w:t>telehealth</w:t>
            </w:r>
            <w:r>
              <w:rPr>
                <w:color w:val="231F20"/>
                <w:spacing w:val="-10"/>
                <w:w w:val="105"/>
                <w:sz w:val="18"/>
              </w:rPr>
              <w:t> </w:t>
            </w:r>
            <w:r>
              <w:rPr>
                <w:color w:val="231F20"/>
                <w:w w:val="105"/>
                <w:sz w:val="18"/>
              </w:rPr>
              <w:t>to</w:t>
            </w:r>
            <w:r>
              <w:rPr>
                <w:color w:val="231F20"/>
                <w:spacing w:val="-11"/>
                <w:w w:val="105"/>
                <w:sz w:val="18"/>
              </w:rPr>
              <w:t> </w:t>
            </w:r>
            <w:r>
              <w:rPr>
                <w:color w:val="231F20"/>
                <w:w w:val="105"/>
                <w:sz w:val="18"/>
              </w:rPr>
              <w:t>perform</w:t>
            </w:r>
            <w:r>
              <w:rPr>
                <w:color w:val="231F20"/>
                <w:spacing w:val="-10"/>
                <w:w w:val="105"/>
                <w:sz w:val="18"/>
              </w:rPr>
              <w:t> </w:t>
            </w:r>
            <w:r>
              <w:rPr>
                <w:color w:val="231F20"/>
                <w:w w:val="105"/>
                <w:sz w:val="18"/>
              </w:rPr>
              <w:t>a</w:t>
            </w:r>
            <w:r>
              <w:rPr>
                <w:color w:val="231F20"/>
                <w:spacing w:val="-10"/>
                <w:w w:val="105"/>
                <w:sz w:val="18"/>
              </w:rPr>
              <w:t> </w:t>
            </w:r>
            <w:r>
              <w:rPr>
                <w:color w:val="231F20"/>
                <w:w w:val="105"/>
                <w:sz w:val="18"/>
              </w:rPr>
              <w:t>patient</w:t>
            </w:r>
            <w:r>
              <w:rPr>
                <w:color w:val="231F20"/>
                <w:spacing w:val="-11"/>
                <w:w w:val="105"/>
                <w:sz w:val="18"/>
              </w:rPr>
              <w:t> </w:t>
            </w:r>
            <w:r>
              <w:rPr>
                <w:color w:val="231F20"/>
                <w:w w:val="105"/>
                <w:sz w:val="18"/>
              </w:rPr>
              <w:t>evaluation.</w:t>
            </w:r>
            <w:r>
              <w:rPr>
                <w:color w:val="231F20"/>
                <w:spacing w:val="-10"/>
                <w:w w:val="105"/>
                <w:sz w:val="18"/>
              </w:rPr>
              <w:t> </w:t>
            </w:r>
            <w:r>
              <w:rPr>
                <w:color w:val="231F20"/>
                <w:w w:val="105"/>
                <w:sz w:val="18"/>
              </w:rPr>
              <w:t>If</w:t>
            </w:r>
            <w:r>
              <w:rPr>
                <w:color w:val="231F20"/>
                <w:spacing w:val="-11"/>
                <w:w w:val="105"/>
                <w:sz w:val="18"/>
              </w:rPr>
              <w:t> </w:t>
            </w:r>
            <w:r>
              <w:rPr>
                <w:color w:val="231F20"/>
                <w:w w:val="105"/>
                <w:sz w:val="18"/>
              </w:rPr>
              <w:t>a</w:t>
            </w:r>
            <w:r>
              <w:rPr>
                <w:color w:val="231F20"/>
                <w:spacing w:val="-10"/>
                <w:w w:val="105"/>
                <w:sz w:val="18"/>
              </w:rPr>
              <w:t> </w:t>
            </w:r>
            <w:r>
              <w:rPr>
                <w:color w:val="231F20"/>
                <w:w w:val="105"/>
                <w:sz w:val="18"/>
              </w:rPr>
              <w:t>telehealth</w:t>
            </w:r>
            <w:r>
              <w:rPr>
                <w:color w:val="231F20"/>
                <w:spacing w:val="-11"/>
                <w:w w:val="105"/>
                <w:sz w:val="18"/>
              </w:rPr>
              <w:t> </w:t>
            </w:r>
            <w:r>
              <w:rPr>
                <w:color w:val="231F20"/>
                <w:w w:val="105"/>
                <w:sz w:val="18"/>
              </w:rPr>
              <w:t>provider conducts</w:t>
            </w:r>
            <w:r>
              <w:rPr>
                <w:color w:val="231F20"/>
                <w:spacing w:val="-14"/>
                <w:w w:val="105"/>
                <w:sz w:val="18"/>
              </w:rPr>
              <w:t> </w:t>
            </w:r>
            <w:r>
              <w:rPr>
                <w:color w:val="231F20"/>
                <w:w w:val="105"/>
                <w:sz w:val="18"/>
              </w:rPr>
              <w:t>a</w:t>
            </w:r>
            <w:r>
              <w:rPr>
                <w:color w:val="231F20"/>
                <w:spacing w:val="-14"/>
                <w:w w:val="105"/>
                <w:sz w:val="18"/>
              </w:rPr>
              <w:t> </w:t>
            </w:r>
            <w:r>
              <w:rPr>
                <w:color w:val="231F20"/>
                <w:w w:val="105"/>
                <w:sz w:val="18"/>
              </w:rPr>
              <w:t>patient</w:t>
            </w:r>
            <w:r>
              <w:rPr>
                <w:color w:val="231F20"/>
                <w:spacing w:val="-14"/>
                <w:w w:val="105"/>
                <w:sz w:val="18"/>
              </w:rPr>
              <w:t> </w:t>
            </w:r>
            <w:r>
              <w:rPr>
                <w:color w:val="231F20"/>
                <w:w w:val="105"/>
                <w:sz w:val="18"/>
              </w:rPr>
              <w:t>evaluation</w:t>
            </w:r>
            <w:r>
              <w:rPr>
                <w:color w:val="231F20"/>
                <w:spacing w:val="-13"/>
                <w:w w:val="105"/>
                <w:sz w:val="18"/>
              </w:rPr>
              <w:t> </w:t>
            </w:r>
            <w:r>
              <w:rPr>
                <w:color w:val="231F20"/>
                <w:w w:val="105"/>
                <w:sz w:val="18"/>
              </w:rPr>
              <w:t>sufficient</w:t>
            </w:r>
            <w:r>
              <w:rPr>
                <w:color w:val="231F20"/>
                <w:spacing w:val="-14"/>
                <w:w w:val="105"/>
                <w:sz w:val="18"/>
              </w:rPr>
              <w:t> </w:t>
            </w:r>
            <w:r>
              <w:rPr>
                <w:color w:val="231F20"/>
                <w:w w:val="105"/>
                <w:sz w:val="18"/>
              </w:rPr>
              <w:t>to</w:t>
            </w:r>
            <w:r>
              <w:rPr>
                <w:color w:val="231F20"/>
                <w:spacing w:val="-14"/>
                <w:w w:val="105"/>
                <w:sz w:val="18"/>
              </w:rPr>
              <w:t> </w:t>
            </w:r>
            <w:r>
              <w:rPr>
                <w:color w:val="231F20"/>
                <w:w w:val="105"/>
                <w:sz w:val="18"/>
              </w:rPr>
              <w:t>diagnose</w:t>
            </w:r>
            <w:r>
              <w:rPr>
                <w:color w:val="231F20"/>
                <w:spacing w:val="-14"/>
                <w:w w:val="105"/>
                <w:sz w:val="18"/>
              </w:rPr>
              <w:t> </w:t>
            </w:r>
            <w:r>
              <w:rPr>
                <w:color w:val="231F20"/>
                <w:w w:val="105"/>
                <w:sz w:val="18"/>
              </w:rPr>
              <w:t>and</w:t>
            </w:r>
            <w:r>
              <w:rPr>
                <w:color w:val="231F20"/>
                <w:spacing w:val="-13"/>
                <w:w w:val="105"/>
                <w:sz w:val="18"/>
              </w:rPr>
              <w:t> </w:t>
            </w:r>
            <w:r>
              <w:rPr>
                <w:color w:val="231F20"/>
                <w:w w:val="105"/>
                <w:sz w:val="18"/>
              </w:rPr>
              <w:t>treat</w:t>
            </w:r>
            <w:r>
              <w:rPr>
                <w:color w:val="231F20"/>
                <w:spacing w:val="-14"/>
                <w:w w:val="105"/>
                <w:sz w:val="18"/>
              </w:rPr>
              <w:t> </w:t>
            </w:r>
            <w:r>
              <w:rPr>
                <w:color w:val="231F20"/>
                <w:w w:val="105"/>
                <w:sz w:val="18"/>
              </w:rPr>
              <w:t>the</w:t>
            </w:r>
            <w:r>
              <w:rPr>
                <w:color w:val="231F20"/>
                <w:spacing w:val="-14"/>
                <w:w w:val="105"/>
                <w:sz w:val="18"/>
              </w:rPr>
              <w:t> </w:t>
            </w:r>
            <w:r>
              <w:rPr>
                <w:color w:val="231F20"/>
                <w:w w:val="105"/>
                <w:sz w:val="18"/>
              </w:rPr>
              <w:t>patient,</w:t>
            </w:r>
            <w:r>
              <w:rPr>
                <w:color w:val="231F20"/>
                <w:spacing w:val="-14"/>
                <w:w w:val="105"/>
                <w:sz w:val="18"/>
              </w:rPr>
              <w:t> </w:t>
            </w:r>
            <w:r>
              <w:rPr>
                <w:color w:val="231F20"/>
                <w:w w:val="105"/>
                <w:sz w:val="18"/>
              </w:rPr>
              <w:t>the</w:t>
            </w:r>
            <w:r>
              <w:rPr>
                <w:color w:val="231F20"/>
                <w:spacing w:val="-14"/>
                <w:w w:val="105"/>
                <w:sz w:val="18"/>
              </w:rPr>
              <w:t> </w:t>
            </w:r>
            <w:r>
              <w:rPr>
                <w:color w:val="231F20"/>
                <w:w w:val="105"/>
                <w:sz w:val="18"/>
              </w:rPr>
              <w:t>telehealth</w:t>
            </w:r>
            <w:r>
              <w:rPr>
                <w:color w:val="231F20"/>
                <w:spacing w:val="-13"/>
                <w:w w:val="105"/>
                <w:sz w:val="18"/>
              </w:rPr>
              <w:t> </w:t>
            </w:r>
            <w:r>
              <w:rPr>
                <w:color w:val="231F20"/>
                <w:w w:val="105"/>
                <w:sz w:val="18"/>
              </w:rPr>
              <w:t>provider is</w:t>
            </w:r>
            <w:r>
              <w:rPr>
                <w:color w:val="231F20"/>
                <w:spacing w:val="-10"/>
                <w:w w:val="105"/>
                <w:sz w:val="18"/>
              </w:rPr>
              <w:t> </w:t>
            </w:r>
            <w:r>
              <w:rPr>
                <w:color w:val="231F20"/>
                <w:w w:val="105"/>
                <w:sz w:val="18"/>
              </w:rPr>
              <w:t>not</w:t>
            </w:r>
            <w:r>
              <w:rPr>
                <w:color w:val="231F20"/>
                <w:spacing w:val="-10"/>
                <w:w w:val="105"/>
                <w:sz w:val="18"/>
              </w:rPr>
              <w:t> </w:t>
            </w:r>
            <w:r>
              <w:rPr>
                <w:color w:val="231F20"/>
                <w:w w:val="105"/>
                <w:sz w:val="18"/>
              </w:rPr>
              <w:t>required</w:t>
            </w:r>
            <w:r>
              <w:rPr>
                <w:color w:val="231F20"/>
                <w:spacing w:val="-9"/>
                <w:w w:val="105"/>
                <w:sz w:val="18"/>
              </w:rPr>
              <w:t> </w:t>
            </w:r>
            <w:r>
              <w:rPr>
                <w:color w:val="231F20"/>
                <w:w w:val="105"/>
                <w:sz w:val="18"/>
              </w:rPr>
              <w:t>to</w:t>
            </w:r>
            <w:r>
              <w:rPr>
                <w:color w:val="231F20"/>
                <w:spacing w:val="-10"/>
                <w:w w:val="105"/>
                <w:sz w:val="18"/>
              </w:rPr>
              <w:t> </w:t>
            </w:r>
            <w:r>
              <w:rPr>
                <w:color w:val="231F20"/>
                <w:w w:val="105"/>
                <w:sz w:val="18"/>
              </w:rPr>
              <w:t>research</w:t>
            </w:r>
            <w:r>
              <w:rPr>
                <w:color w:val="231F20"/>
                <w:spacing w:val="-10"/>
                <w:w w:val="105"/>
                <w:sz w:val="18"/>
              </w:rPr>
              <w:t> </w:t>
            </w:r>
            <w:r>
              <w:rPr>
                <w:color w:val="231F20"/>
                <w:w w:val="105"/>
                <w:sz w:val="18"/>
              </w:rPr>
              <w:t>a</w:t>
            </w:r>
            <w:r>
              <w:rPr>
                <w:color w:val="231F20"/>
                <w:spacing w:val="-9"/>
                <w:w w:val="105"/>
                <w:sz w:val="18"/>
              </w:rPr>
              <w:t> </w:t>
            </w:r>
            <w:r>
              <w:rPr>
                <w:color w:val="231F20"/>
                <w:w w:val="105"/>
                <w:sz w:val="18"/>
              </w:rPr>
              <w:t>patient’s</w:t>
            </w:r>
            <w:r>
              <w:rPr>
                <w:color w:val="231F20"/>
                <w:spacing w:val="-10"/>
                <w:w w:val="105"/>
                <w:sz w:val="18"/>
              </w:rPr>
              <w:t> </w:t>
            </w:r>
            <w:r>
              <w:rPr>
                <w:color w:val="231F20"/>
                <w:w w:val="105"/>
                <w:sz w:val="18"/>
              </w:rPr>
              <w:t>medical</w:t>
            </w:r>
            <w:r>
              <w:rPr>
                <w:color w:val="231F20"/>
                <w:spacing w:val="-9"/>
                <w:w w:val="105"/>
                <w:sz w:val="18"/>
              </w:rPr>
              <w:t> </w:t>
            </w:r>
            <w:r>
              <w:rPr>
                <w:color w:val="231F20"/>
                <w:w w:val="105"/>
                <w:sz w:val="18"/>
              </w:rPr>
              <w:t>history</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conduct</w:t>
            </w:r>
            <w:r>
              <w:rPr>
                <w:color w:val="231F20"/>
                <w:spacing w:val="-9"/>
                <w:w w:val="105"/>
                <w:sz w:val="18"/>
              </w:rPr>
              <w:t> </w:t>
            </w:r>
            <w:r>
              <w:rPr>
                <w:color w:val="231F20"/>
                <w:w w:val="105"/>
                <w:sz w:val="18"/>
              </w:rPr>
              <w:t>a</w:t>
            </w:r>
            <w:r>
              <w:rPr>
                <w:color w:val="231F20"/>
                <w:spacing w:val="-10"/>
                <w:w w:val="105"/>
                <w:sz w:val="18"/>
              </w:rPr>
              <w:t> </w:t>
            </w:r>
            <w:r>
              <w:rPr>
                <w:color w:val="231F20"/>
                <w:w w:val="105"/>
                <w:sz w:val="18"/>
              </w:rPr>
              <w:t>physical</w:t>
            </w:r>
            <w:r>
              <w:rPr>
                <w:color w:val="231F20"/>
                <w:spacing w:val="-9"/>
                <w:w w:val="105"/>
                <w:sz w:val="18"/>
              </w:rPr>
              <w:t> </w:t>
            </w:r>
            <w:r>
              <w:rPr>
                <w:color w:val="231F20"/>
                <w:w w:val="105"/>
                <w:sz w:val="18"/>
              </w:rPr>
              <w:t>examination</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the patient</w:t>
            </w:r>
            <w:r>
              <w:rPr>
                <w:color w:val="231F20"/>
                <w:spacing w:val="-4"/>
                <w:w w:val="105"/>
                <w:sz w:val="18"/>
              </w:rPr>
              <w:t> </w:t>
            </w:r>
            <w:r>
              <w:rPr>
                <w:color w:val="231F20"/>
                <w:w w:val="105"/>
                <w:sz w:val="18"/>
              </w:rPr>
              <w:t>before</w:t>
            </w:r>
            <w:r>
              <w:rPr>
                <w:color w:val="231F20"/>
                <w:spacing w:val="-4"/>
                <w:w w:val="105"/>
                <w:sz w:val="18"/>
              </w:rPr>
              <w:t> </w:t>
            </w:r>
            <w:r>
              <w:rPr>
                <w:color w:val="231F20"/>
                <w:w w:val="105"/>
                <w:sz w:val="18"/>
              </w:rPr>
              <w:t>using</w:t>
            </w:r>
            <w:r>
              <w:rPr>
                <w:color w:val="231F20"/>
                <w:spacing w:val="-4"/>
                <w:w w:val="105"/>
                <w:sz w:val="18"/>
              </w:rPr>
              <w:t> </w:t>
            </w:r>
            <w:r>
              <w:rPr>
                <w:color w:val="231F20"/>
                <w:w w:val="105"/>
                <w:sz w:val="18"/>
              </w:rPr>
              <w:t>telehealth</w:t>
            </w:r>
            <w:r>
              <w:rPr>
                <w:color w:val="231F20"/>
                <w:spacing w:val="-4"/>
                <w:w w:val="105"/>
                <w:sz w:val="18"/>
              </w:rPr>
              <w:t> </w:t>
            </w:r>
            <w:r>
              <w:rPr>
                <w:color w:val="231F20"/>
                <w:w w:val="105"/>
                <w:sz w:val="18"/>
              </w:rPr>
              <w:t>to</w:t>
            </w:r>
            <w:r>
              <w:rPr>
                <w:color w:val="231F20"/>
                <w:spacing w:val="-3"/>
                <w:w w:val="105"/>
                <w:sz w:val="18"/>
              </w:rPr>
              <w:t> </w:t>
            </w:r>
            <w:r>
              <w:rPr>
                <w:color w:val="231F20"/>
                <w:w w:val="105"/>
                <w:sz w:val="18"/>
              </w:rPr>
              <w:t>provide</w:t>
            </w:r>
            <w:r>
              <w:rPr>
                <w:color w:val="231F20"/>
                <w:spacing w:val="-4"/>
                <w:w w:val="105"/>
                <w:sz w:val="18"/>
              </w:rPr>
              <w:t> </w:t>
            </w:r>
            <w:r>
              <w:rPr>
                <w:color w:val="231F20"/>
                <w:w w:val="105"/>
                <w:sz w:val="18"/>
              </w:rPr>
              <w:t>health</w:t>
            </w:r>
            <w:r>
              <w:rPr>
                <w:color w:val="231F20"/>
                <w:spacing w:val="-4"/>
                <w:w w:val="105"/>
                <w:sz w:val="18"/>
              </w:rPr>
              <w:t> </w:t>
            </w:r>
            <w:r>
              <w:rPr>
                <w:color w:val="231F20"/>
                <w:w w:val="105"/>
                <w:sz w:val="18"/>
              </w:rPr>
              <w:t>care</w:t>
            </w:r>
            <w:r>
              <w:rPr>
                <w:color w:val="231F20"/>
                <w:spacing w:val="-4"/>
                <w:w w:val="105"/>
                <w:sz w:val="18"/>
              </w:rPr>
              <w:t> </w:t>
            </w:r>
            <w:r>
              <w:rPr>
                <w:color w:val="231F20"/>
                <w:w w:val="105"/>
                <w:sz w:val="18"/>
              </w:rPr>
              <w:t>services</w:t>
            </w:r>
            <w:r>
              <w:rPr>
                <w:color w:val="231F20"/>
                <w:spacing w:val="-4"/>
                <w:w w:val="105"/>
                <w:sz w:val="18"/>
              </w:rPr>
              <w:t> </w:t>
            </w:r>
            <w:r>
              <w:rPr>
                <w:color w:val="231F20"/>
                <w:w w:val="105"/>
                <w:sz w:val="18"/>
              </w:rPr>
              <w:t>to</w:t>
            </w:r>
            <w:r>
              <w:rPr>
                <w:color w:val="231F20"/>
                <w:spacing w:val="-3"/>
                <w:w w:val="105"/>
                <w:sz w:val="18"/>
              </w:rPr>
              <w:t> </w:t>
            </w:r>
            <w:r>
              <w:rPr>
                <w:color w:val="231F20"/>
                <w:w w:val="105"/>
                <w:sz w:val="18"/>
              </w:rPr>
              <w:t>the</w:t>
            </w:r>
            <w:r>
              <w:rPr>
                <w:color w:val="231F20"/>
                <w:spacing w:val="-4"/>
                <w:w w:val="105"/>
                <w:sz w:val="18"/>
              </w:rPr>
              <w:t> </w:t>
            </w:r>
            <w:r>
              <w:rPr>
                <w:color w:val="231F20"/>
                <w:w w:val="105"/>
                <w:sz w:val="18"/>
              </w:rPr>
              <w:t>patient.</w:t>
            </w:r>
          </w:p>
          <w:p>
            <w:pPr>
              <w:pStyle w:val="TableParagraph"/>
              <w:spacing w:before="4"/>
              <w:rPr>
                <w:rFonts w:ascii="Arial Black"/>
                <w:sz w:val="15"/>
              </w:rPr>
            </w:pPr>
          </w:p>
          <w:p>
            <w:pPr>
              <w:pStyle w:val="TableParagraph"/>
              <w:ind w:left="357" w:right="307"/>
              <w:rPr>
                <w:sz w:val="18"/>
              </w:rPr>
            </w:pPr>
            <w:r>
              <w:rPr>
                <w:color w:val="231F20"/>
                <w:w w:val="105"/>
                <w:sz w:val="18"/>
              </w:rPr>
              <w:t>A</w:t>
            </w:r>
            <w:r>
              <w:rPr>
                <w:color w:val="231F20"/>
                <w:spacing w:val="-12"/>
                <w:w w:val="105"/>
                <w:sz w:val="18"/>
              </w:rPr>
              <w:t> </w:t>
            </w:r>
            <w:r>
              <w:rPr>
                <w:color w:val="231F20"/>
                <w:w w:val="105"/>
                <w:sz w:val="18"/>
              </w:rPr>
              <w:t>telehealth</w:t>
            </w:r>
            <w:r>
              <w:rPr>
                <w:color w:val="231F20"/>
                <w:spacing w:val="-12"/>
                <w:w w:val="105"/>
                <w:sz w:val="18"/>
              </w:rPr>
              <w:t> </w:t>
            </w:r>
            <w:r>
              <w:rPr>
                <w:color w:val="231F20"/>
                <w:w w:val="105"/>
                <w:sz w:val="18"/>
              </w:rPr>
              <w:t>provider</w:t>
            </w:r>
            <w:r>
              <w:rPr>
                <w:color w:val="231F20"/>
                <w:spacing w:val="-11"/>
                <w:w w:val="105"/>
                <w:sz w:val="18"/>
              </w:rPr>
              <w:t> </w:t>
            </w:r>
            <w:r>
              <w:rPr>
                <w:color w:val="231F20"/>
                <w:w w:val="105"/>
                <w:sz w:val="18"/>
              </w:rPr>
              <w:t>may</w:t>
            </w:r>
            <w:r>
              <w:rPr>
                <w:color w:val="231F20"/>
                <w:spacing w:val="-12"/>
                <w:w w:val="105"/>
                <w:sz w:val="18"/>
              </w:rPr>
              <w:t> </w:t>
            </w:r>
            <w:r>
              <w:rPr>
                <w:color w:val="231F20"/>
                <w:w w:val="105"/>
                <w:sz w:val="18"/>
              </w:rPr>
              <w:t>not</w:t>
            </w:r>
            <w:r>
              <w:rPr>
                <w:color w:val="231F20"/>
                <w:spacing w:val="-11"/>
                <w:w w:val="105"/>
                <w:sz w:val="18"/>
              </w:rPr>
              <w:t> </w:t>
            </w:r>
            <w:r>
              <w:rPr>
                <w:color w:val="231F20"/>
                <w:w w:val="105"/>
                <w:sz w:val="18"/>
              </w:rPr>
              <w:t>use</w:t>
            </w:r>
            <w:r>
              <w:rPr>
                <w:color w:val="231F20"/>
                <w:spacing w:val="-12"/>
                <w:w w:val="105"/>
                <w:sz w:val="18"/>
              </w:rPr>
              <w:t> </w:t>
            </w:r>
            <w:r>
              <w:rPr>
                <w:color w:val="231F20"/>
                <w:w w:val="105"/>
                <w:sz w:val="18"/>
              </w:rPr>
              <w:t>telehealth</w:t>
            </w:r>
            <w:r>
              <w:rPr>
                <w:color w:val="231F20"/>
                <w:spacing w:val="-11"/>
                <w:w w:val="105"/>
                <w:sz w:val="18"/>
              </w:rPr>
              <w:t> </w:t>
            </w:r>
            <w:r>
              <w:rPr>
                <w:color w:val="231F20"/>
                <w:w w:val="105"/>
                <w:sz w:val="18"/>
              </w:rPr>
              <w:t>to</w:t>
            </w:r>
            <w:r>
              <w:rPr>
                <w:color w:val="231F20"/>
                <w:spacing w:val="-12"/>
                <w:w w:val="105"/>
                <w:sz w:val="18"/>
              </w:rPr>
              <w:t> </w:t>
            </w:r>
            <w:r>
              <w:rPr>
                <w:color w:val="231F20"/>
                <w:w w:val="105"/>
                <w:sz w:val="18"/>
              </w:rPr>
              <w:t>prescribe</w:t>
            </w:r>
            <w:r>
              <w:rPr>
                <w:color w:val="231F20"/>
                <w:spacing w:val="-11"/>
                <w:w w:val="105"/>
                <w:sz w:val="18"/>
              </w:rPr>
              <w:t> </w:t>
            </w:r>
            <w:r>
              <w:rPr>
                <w:color w:val="231F20"/>
                <w:w w:val="105"/>
                <w:sz w:val="18"/>
              </w:rPr>
              <w:t>a</w:t>
            </w:r>
            <w:r>
              <w:rPr>
                <w:color w:val="231F20"/>
                <w:spacing w:val="-12"/>
                <w:w w:val="105"/>
                <w:sz w:val="18"/>
              </w:rPr>
              <w:t> </w:t>
            </w:r>
            <w:r>
              <w:rPr>
                <w:color w:val="231F20"/>
                <w:w w:val="105"/>
                <w:sz w:val="18"/>
              </w:rPr>
              <w:t>controlled</w:t>
            </w:r>
            <w:r>
              <w:rPr>
                <w:color w:val="231F20"/>
                <w:spacing w:val="-11"/>
                <w:w w:val="105"/>
                <w:sz w:val="18"/>
              </w:rPr>
              <w:t> </w:t>
            </w:r>
            <w:r>
              <w:rPr>
                <w:color w:val="231F20"/>
                <w:w w:val="105"/>
                <w:sz w:val="18"/>
              </w:rPr>
              <w:t>substance</w:t>
            </w:r>
            <w:r>
              <w:rPr>
                <w:color w:val="231F20"/>
                <w:spacing w:val="-12"/>
                <w:w w:val="105"/>
                <w:sz w:val="18"/>
              </w:rPr>
              <w:t> </w:t>
            </w:r>
            <w:r>
              <w:rPr>
                <w:color w:val="231F20"/>
                <w:w w:val="105"/>
                <w:sz w:val="18"/>
              </w:rPr>
              <w:t>unless</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con- trolled substance is prescribed for the</w:t>
            </w:r>
            <w:r>
              <w:rPr>
                <w:color w:val="231F20"/>
                <w:spacing w:val="-13"/>
                <w:w w:val="105"/>
                <w:sz w:val="18"/>
              </w:rPr>
              <w:t> </w:t>
            </w:r>
            <w:r>
              <w:rPr>
                <w:color w:val="231F20"/>
                <w:w w:val="105"/>
                <w:sz w:val="18"/>
              </w:rPr>
              <w:t>following:</w:t>
            </w:r>
          </w:p>
          <w:p>
            <w:pPr>
              <w:pStyle w:val="TableParagraph"/>
              <w:spacing w:before="4"/>
              <w:rPr>
                <w:rFonts w:ascii="Arial Black"/>
                <w:sz w:val="15"/>
              </w:rPr>
            </w:pP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The treatment of a psychiatric</w:t>
            </w:r>
            <w:r>
              <w:rPr>
                <w:color w:val="231F20"/>
                <w:spacing w:val="-10"/>
                <w:w w:val="105"/>
                <w:sz w:val="18"/>
              </w:rPr>
              <w:t> </w:t>
            </w:r>
            <w:r>
              <w:rPr>
                <w:color w:val="231F20"/>
                <w:w w:val="105"/>
                <w:sz w:val="18"/>
              </w:rPr>
              <w:t>disorder;</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Inpatient treatment at a hospital licensed under chapter</w:t>
            </w:r>
            <w:r>
              <w:rPr>
                <w:color w:val="231F20"/>
                <w:spacing w:val="-20"/>
                <w:w w:val="105"/>
                <w:sz w:val="18"/>
              </w:rPr>
              <w:t> </w:t>
            </w:r>
            <w:r>
              <w:rPr>
                <w:color w:val="231F20"/>
                <w:w w:val="105"/>
                <w:sz w:val="18"/>
              </w:rPr>
              <w:t>395;</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The</w:t>
            </w:r>
            <w:r>
              <w:rPr>
                <w:color w:val="231F20"/>
                <w:spacing w:val="-5"/>
                <w:w w:val="105"/>
                <w:sz w:val="18"/>
              </w:rPr>
              <w:t> </w:t>
            </w:r>
            <w:r>
              <w:rPr>
                <w:color w:val="231F20"/>
                <w:w w:val="105"/>
                <w:sz w:val="18"/>
              </w:rPr>
              <w:t>treatment</w:t>
            </w:r>
            <w:r>
              <w:rPr>
                <w:color w:val="231F20"/>
                <w:spacing w:val="-4"/>
                <w:w w:val="105"/>
                <w:sz w:val="18"/>
              </w:rPr>
              <w:t> </w:t>
            </w:r>
            <w:r>
              <w:rPr>
                <w:color w:val="231F20"/>
                <w:w w:val="105"/>
                <w:sz w:val="18"/>
              </w:rPr>
              <w:t>of</w:t>
            </w:r>
            <w:r>
              <w:rPr>
                <w:color w:val="231F20"/>
                <w:spacing w:val="-5"/>
                <w:w w:val="105"/>
                <w:sz w:val="18"/>
              </w:rPr>
              <w:t> </w:t>
            </w:r>
            <w:r>
              <w:rPr>
                <w:color w:val="231F20"/>
                <w:w w:val="105"/>
                <w:sz w:val="18"/>
              </w:rPr>
              <w:t>a</w:t>
            </w:r>
            <w:r>
              <w:rPr>
                <w:color w:val="231F20"/>
                <w:spacing w:val="-4"/>
                <w:w w:val="105"/>
                <w:sz w:val="18"/>
              </w:rPr>
              <w:t> </w:t>
            </w:r>
            <w:r>
              <w:rPr>
                <w:color w:val="231F20"/>
                <w:w w:val="105"/>
                <w:sz w:val="18"/>
              </w:rPr>
              <w:t>patient</w:t>
            </w:r>
            <w:r>
              <w:rPr>
                <w:color w:val="231F20"/>
                <w:spacing w:val="-5"/>
                <w:w w:val="105"/>
                <w:sz w:val="18"/>
              </w:rPr>
              <w:t> </w:t>
            </w:r>
            <w:r>
              <w:rPr>
                <w:color w:val="231F20"/>
                <w:w w:val="105"/>
                <w:sz w:val="18"/>
              </w:rPr>
              <w:t>receiving</w:t>
            </w:r>
            <w:r>
              <w:rPr>
                <w:color w:val="231F20"/>
                <w:spacing w:val="-4"/>
                <w:w w:val="105"/>
                <w:sz w:val="18"/>
              </w:rPr>
              <w:t> </w:t>
            </w:r>
            <w:r>
              <w:rPr>
                <w:color w:val="231F20"/>
                <w:w w:val="105"/>
                <w:sz w:val="18"/>
              </w:rPr>
              <w:t>hospice</w:t>
            </w:r>
            <w:r>
              <w:rPr>
                <w:color w:val="231F20"/>
                <w:spacing w:val="-4"/>
                <w:w w:val="105"/>
                <w:sz w:val="18"/>
              </w:rPr>
              <w:t> </w:t>
            </w:r>
            <w:r>
              <w:rPr>
                <w:color w:val="231F20"/>
                <w:w w:val="105"/>
                <w:sz w:val="18"/>
              </w:rPr>
              <w:t>services</w:t>
            </w:r>
            <w:r>
              <w:rPr>
                <w:color w:val="231F20"/>
                <w:spacing w:val="-5"/>
                <w:w w:val="105"/>
                <w:sz w:val="18"/>
              </w:rPr>
              <w:t> </w:t>
            </w:r>
            <w:r>
              <w:rPr>
                <w:color w:val="231F20"/>
                <w:w w:val="105"/>
                <w:sz w:val="18"/>
              </w:rPr>
              <w:t>as</w:t>
            </w:r>
            <w:r>
              <w:rPr>
                <w:color w:val="231F20"/>
                <w:spacing w:val="-4"/>
                <w:w w:val="105"/>
                <w:sz w:val="18"/>
              </w:rPr>
              <w:t> </w:t>
            </w:r>
            <w:r>
              <w:rPr>
                <w:color w:val="231F20"/>
                <w:w w:val="105"/>
                <w:sz w:val="18"/>
              </w:rPr>
              <w:t>defined</w:t>
            </w:r>
            <w:r>
              <w:rPr>
                <w:color w:val="231F20"/>
                <w:spacing w:val="-5"/>
                <w:w w:val="105"/>
                <w:sz w:val="18"/>
              </w:rPr>
              <w:t> </w:t>
            </w:r>
            <w:r>
              <w:rPr>
                <w:color w:val="231F20"/>
                <w:w w:val="105"/>
                <w:sz w:val="18"/>
              </w:rPr>
              <w:t>in</w:t>
            </w:r>
            <w:r>
              <w:rPr>
                <w:color w:val="231F20"/>
                <w:spacing w:val="-4"/>
                <w:w w:val="105"/>
                <w:sz w:val="18"/>
              </w:rPr>
              <w:t> </w:t>
            </w:r>
            <w:r>
              <w:rPr>
                <w:color w:val="231F20"/>
                <w:w w:val="105"/>
                <w:sz w:val="18"/>
              </w:rPr>
              <w:t>s.</w:t>
            </w:r>
            <w:r>
              <w:rPr>
                <w:color w:val="231F20"/>
                <w:spacing w:val="-5"/>
                <w:w w:val="105"/>
                <w:sz w:val="18"/>
              </w:rPr>
              <w:t> </w:t>
            </w:r>
            <w:r>
              <w:rPr>
                <w:color w:val="231F20"/>
                <w:w w:val="105"/>
                <w:sz w:val="18"/>
              </w:rPr>
              <w:t>400.601;</w:t>
            </w:r>
            <w:r>
              <w:rPr>
                <w:color w:val="231F20"/>
                <w:spacing w:val="-4"/>
                <w:w w:val="105"/>
                <w:sz w:val="18"/>
              </w:rPr>
              <w:t> </w:t>
            </w:r>
            <w:r>
              <w:rPr>
                <w:color w:val="231F20"/>
                <w:w w:val="105"/>
                <w:sz w:val="18"/>
              </w:rPr>
              <w:t>or</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The</w:t>
            </w:r>
            <w:r>
              <w:rPr>
                <w:color w:val="231F20"/>
                <w:spacing w:val="-4"/>
                <w:w w:val="105"/>
                <w:sz w:val="18"/>
              </w:rPr>
              <w:t> </w:t>
            </w:r>
            <w:r>
              <w:rPr>
                <w:color w:val="231F20"/>
                <w:w w:val="105"/>
                <w:sz w:val="18"/>
              </w:rPr>
              <w:t>treatment</w:t>
            </w:r>
            <w:r>
              <w:rPr>
                <w:color w:val="231F20"/>
                <w:spacing w:val="-4"/>
                <w:w w:val="105"/>
                <w:sz w:val="18"/>
              </w:rPr>
              <w:t> </w:t>
            </w:r>
            <w:r>
              <w:rPr>
                <w:color w:val="231F20"/>
                <w:w w:val="105"/>
                <w:sz w:val="18"/>
              </w:rPr>
              <w:t>of</w:t>
            </w:r>
            <w:r>
              <w:rPr>
                <w:color w:val="231F20"/>
                <w:spacing w:val="-4"/>
                <w:w w:val="105"/>
                <w:sz w:val="18"/>
              </w:rPr>
              <w:t> </w:t>
            </w:r>
            <w:r>
              <w:rPr>
                <w:color w:val="231F20"/>
                <w:w w:val="105"/>
                <w:sz w:val="18"/>
              </w:rPr>
              <w:t>a</w:t>
            </w:r>
            <w:r>
              <w:rPr>
                <w:color w:val="231F20"/>
                <w:spacing w:val="-4"/>
                <w:w w:val="105"/>
                <w:sz w:val="18"/>
              </w:rPr>
              <w:t> </w:t>
            </w:r>
            <w:r>
              <w:rPr>
                <w:color w:val="231F20"/>
                <w:w w:val="105"/>
                <w:sz w:val="18"/>
              </w:rPr>
              <w:t>resident</w:t>
            </w:r>
            <w:r>
              <w:rPr>
                <w:color w:val="231F20"/>
                <w:spacing w:val="-4"/>
                <w:w w:val="105"/>
                <w:sz w:val="18"/>
              </w:rPr>
              <w:t> </w:t>
            </w:r>
            <w:r>
              <w:rPr>
                <w:color w:val="231F20"/>
                <w:w w:val="105"/>
                <w:sz w:val="18"/>
              </w:rPr>
              <w:t>of</w:t>
            </w:r>
            <w:r>
              <w:rPr>
                <w:color w:val="231F20"/>
                <w:spacing w:val="-4"/>
                <w:w w:val="105"/>
                <w:sz w:val="18"/>
              </w:rPr>
              <w:t> </w:t>
            </w:r>
            <w:r>
              <w:rPr>
                <w:color w:val="231F20"/>
                <w:w w:val="105"/>
                <w:sz w:val="18"/>
              </w:rPr>
              <w:t>a</w:t>
            </w:r>
            <w:r>
              <w:rPr>
                <w:color w:val="231F20"/>
                <w:spacing w:val="-4"/>
                <w:w w:val="105"/>
                <w:sz w:val="18"/>
              </w:rPr>
              <w:t> </w:t>
            </w:r>
            <w:r>
              <w:rPr>
                <w:color w:val="231F20"/>
                <w:w w:val="105"/>
                <w:sz w:val="18"/>
              </w:rPr>
              <w:t>nursing</w:t>
            </w:r>
            <w:r>
              <w:rPr>
                <w:color w:val="231F20"/>
                <w:spacing w:val="-4"/>
                <w:w w:val="105"/>
                <w:sz w:val="18"/>
              </w:rPr>
              <w:t> </w:t>
            </w:r>
            <w:r>
              <w:rPr>
                <w:color w:val="231F20"/>
                <w:w w:val="105"/>
                <w:sz w:val="18"/>
              </w:rPr>
              <w:t>home</w:t>
            </w:r>
            <w:r>
              <w:rPr>
                <w:color w:val="231F20"/>
                <w:spacing w:val="-3"/>
                <w:w w:val="105"/>
                <w:sz w:val="18"/>
              </w:rPr>
              <w:t> </w:t>
            </w:r>
            <w:r>
              <w:rPr>
                <w:color w:val="231F20"/>
                <w:w w:val="105"/>
                <w:sz w:val="18"/>
              </w:rPr>
              <w:t>facility</w:t>
            </w:r>
            <w:r>
              <w:rPr>
                <w:color w:val="231F20"/>
                <w:spacing w:val="-4"/>
                <w:w w:val="105"/>
                <w:sz w:val="18"/>
              </w:rPr>
              <w:t> </w:t>
            </w:r>
            <w:r>
              <w:rPr>
                <w:color w:val="231F20"/>
                <w:w w:val="105"/>
                <w:sz w:val="18"/>
              </w:rPr>
              <w:t>as</w:t>
            </w:r>
            <w:r>
              <w:rPr>
                <w:color w:val="231F20"/>
                <w:spacing w:val="-4"/>
                <w:w w:val="105"/>
                <w:sz w:val="18"/>
              </w:rPr>
              <w:t> </w:t>
            </w:r>
            <w:r>
              <w:rPr>
                <w:color w:val="231F20"/>
                <w:w w:val="105"/>
                <w:sz w:val="18"/>
              </w:rPr>
              <w:t>defined</w:t>
            </w:r>
            <w:r>
              <w:rPr>
                <w:color w:val="231F20"/>
                <w:spacing w:val="-4"/>
                <w:w w:val="105"/>
                <w:sz w:val="18"/>
              </w:rPr>
              <w:t> </w:t>
            </w:r>
            <w:r>
              <w:rPr>
                <w:color w:val="231F20"/>
                <w:w w:val="105"/>
                <w:sz w:val="18"/>
              </w:rPr>
              <w:t>in</w:t>
            </w:r>
            <w:r>
              <w:rPr>
                <w:color w:val="231F20"/>
                <w:spacing w:val="-4"/>
                <w:w w:val="105"/>
                <w:sz w:val="18"/>
              </w:rPr>
              <w:t> </w:t>
            </w:r>
            <w:r>
              <w:rPr>
                <w:color w:val="231F20"/>
                <w:w w:val="105"/>
                <w:sz w:val="18"/>
              </w:rPr>
              <w:t>s.</w:t>
            </w:r>
            <w:r>
              <w:rPr>
                <w:color w:val="231F20"/>
                <w:spacing w:val="-4"/>
                <w:w w:val="105"/>
                <w:sz w:val="18"/>
              </w:rPr>
              <w:t> </w:t>
            </w:r>
            <w:r>
              <w:rPr>
                <w:color w:val="231F20"/>
                <w:w w:val="105"/>
                <w:sz w:val="18"/>
              </w:rPr>
              <w:t>400.021.</w:t>
            </w:r>
          </w:p>
          <w:p>
            <w:pPr>
              <w:pStyle w:val="TableParagraph"/>
              <w:spacing w:before="5"/>
              <w:rPr>
                <w:rFonts w:ascii="Arial Black"/>
                <w:sz w:val="15"/>
              </w:rPr>
            </w:pPr>
          </w:p>
          <w:p>
            <w:pPr>
              <w:pStyle w:val="TableParagraph"/>
              <w:ind w:left="357" w:right="373"/>
              <w:rPr>
                <w:sz w:val="18"/>
              </w:rPr>
            </w:pPr>
            <w:r>
              <w:rPr>
                <w:color w:val="231F20"/>
                <w:w w:val="105"/>
                <w:sz w:val="18"/>
              </w:rPr>
              <w:t>A health care professional not licensed in this state may provide health care services to a patient located in this state using telehealth if the health care professional registers with the applicable board,</w:t>
            </w:r>
            <w:r>
              <w:rPr>
                <w:color w:val="231F20"/>
                <w:spacing w:val="-9"/>
                <w:w w:val="105"/>
                <w:sz w:val="18"/>
              </w:rPr>
              <w:t> </w:t>
            </w:r>
            <w:r>
              <w:rPr>
                <w:color w:val="231F20"/>
                <w:w w:val="105"/>
                <w:sz w:val="18"/>
              </w:rPr>
              <w:t>or</w:t>
            </w:r>
            <w:r>
              <w:rPr>
                <w:color w:val="231F20"/>
                <w:spacing w:val="-9"/>
                <w:w w:val="105"/>
                <w:sz w:val="18"/>
              </w:rPr>
              <w:t> </w:t>
            </w:r>
            <w:r>
              <w:rPr>
                <w:color w:val="231F20"/>
                <w:w w:val="105"/>
                <w:sz w:val="18"/>
              </w:rPr>
              <w:t>the</w:t>
            </w:r>
            <w:r>
              <w:rPr>
                <w:color w:val="231F20"/>
                <w:spacing w:val="-9"/>
                <w:w w:val="105"/>
                <w:sz w:val="18"/>
              </w:rPr>
              <w:t> </w:t>
            </w:r>
            <w:r>
              <w:rPr>
                <w:color w:val="231F20"/>
                <w:w w:val="105"/>
                <w:sz w:val="18"/>
              </w:rPr>
              <w:t>department</w:t>
            </w:r>
            <w:r>
              <w:rPr>
                <w:color w:val="231F20"/>
                <w:spacing w:val="-9"/>
                <w:w w:val="105"/>
                <w:sz w:val="18"/>
              </w:rPr>
              <w:t> </w:t>
            </w:r>
            <w:r>
              <w:rPr>
                <w:color w:val="231F20"/>
                <w:w w:val="105"/>
                <w:sz w:val="18"/>
              </w:rPr>
              <w:t>if</w:t>
            </w:r>
            <w:r>
              <w:rPr>
                <w:color w:val="231F20"/>
                <w:spacing w:val="-9"/>
                <w:w w:val="105"/>
                <w:sz w:val="18"/>
              </w:rPr>
              <w:t> </w:t>
            </w:r>
            <w:r>
              <w:rPr>
                <w:color w:val="231F20"/>
                <w:w w:val="105"/>
                <w:sz w:val="18"/>
              </w:rPr>
              <w:t>there</w:t>
            </w:r>
            <w:r>
              <w:rPr>
                <w:color w:val="231F20"/>
                <w:spacing w:val="-9"/>
                <w:w w:val="105"/>
                <w:sz w:val="18"/>
              </w:rPr>
              <w:t> </w:t>
            </w:r>
            <w:r>
              <w:rPr>
                <w:color w:val="231F20"/>
                <w:w w:val="105"/>
                <w:sz w:val="18"/>
              </w:rPr>
              <w:t>is</w:t>
            </w:r>
            <w:r>
              <w:rPr>
                <w:color w:val="231F20"/>
                <w:spacing w:val="-9"/>
                <w:w w:val="105"/>
                <w:sz w:val="18"/>
              </w:rPr>
              <w:t> </w:t>
            </w:r>
            <w:r>
              <w:rPr>
                <w:color w:val="231F20"/>
                <w:w w:val="105"/>
                <w:sz w:val="18"/>
              </w:rPr>
              <w:t>no</w:t>
            </w:r>
            <w:r>
              <w:rPr>
                <w:color w:val="231F20"/>
                <w:spacing w:val="-9"/>
                <w:w w:val="105"/>
                <w:sz w:val="18"/>
              </w:rPr>
              <w:t> </w:t>
            </w:r>
            <w:r>
              <w:rPr>
                <w:color w:val="231F20"/>
                <w:w w:val="105"/>
                <w:sz w:val="18"/>
              </w:rPr>
              <w:t>board,</w:t>
            </w:r>
            <w:r>
              <w:rPr>
                <w:color w:val="231F20"/>
                <w:spacing w:val="-9"/>
                <w:w w:val="105"/>
                <w:sz w:val="18"/>
              </w:rPr>
              <w:t> </w:t>
            </w:r>
            <w:r>
              <w:rPr>
                <w:color w:val="231F20"/>
                <w:w w:val="105"/>
                <w:sz w:val="18"/>
              </w:rPr>
              <w:t>and</w:t>
            </w:r>
            <w:r>
              <w:rPr>
                <w:color w:val="231F20"/>
                <w:spacing w:val="-9"/>
                <w:w w:val="105"/>
                <w:sz w:val="18"/>
              </w:rPr>
              <w:t> </w:t>
            </w:r>
            <w:r>
              <w:rPr>
                <w:color w:val="231F20"/>
                <w:w w:val="105"/>
                <w:sz w:val="18"/>
              </w:rPr>
              <w:t>provides</w:t>
            </w:r>
            <w:r>
              <w:rPr>
                <w:color w:val="231F20"/>
                <w:spacing w:val="-9"/>
                <w:w w:val="105"/>
                <w:sz w:val="18"/>
              </w:rPr>
              <w:t> </w:t>
            </w:r>
            <w:r>
              <w:rPr>
                <w:color w:val="231F20"/>
                <w:w w:val="105"/>
                <w:sz w:val="18"/>
              </w:rPr>
              <w:t>health</w:t>
            </w:r>
            <w:r>
              <w:rPr>
                <w:color w:val="231F20"/>
                <w:spacing w:val="-9"/>
                <w:w w:val="105"/>
                <w:sz w:val="18"/>
              </w:rPr>
              <w:t> </w:t>
            </w:r>
            <w:r>
              <w:rPr>
                <w:color w:val="231F20"/>
                <w:w w:val="105"/>
                <w:sz w:val="18"/>
              </w:rPr>
              <w:t>care</w:t>
            </w:r>
            <w:r>
              <w:rPr>
                <w:color w:val="231F20"/>
                <w:spacing w:val="-9"/>
                <w:w w:val="105"/>
                <w:sz w:val="18"/>
              </w:rPr>
              <w:t> </w:t>
            </w:r>
            <w:r>
              <w:rPr>
                <w:color w:val="231F20"/>
                <w:w w:val="105"/>
                <w:sz w:val="18"/>
              </w:rPr>
              <w:t>services</w:t>
            </w:r>
            <w:r>
              <w:rPr>
                <w:color w:val="231F20"/>
                <w:spacing w:val="-9"/>
                <w:w w:val="105"/>
                <w:sz w:val="18"/>
              </w:rPr>
              <w:t> </w:t>
            </w:r>
            <w:r>
              <w:rPr>
                <w:color w:val="231F20"/>
                <w:w w:val="105"/>
                <w:sz w:val="18"/>
              </w:rPr>
              <w:t>within</w:t>
            </w:r>
            <w:r>
              <w:rPr>
                <w:color w:val="231F20"/>
                <w:spacing w:val="-9"/>
                <w:w w:val="105"/>
                <w:sz w:val="18"/>
              </w:rPr>
              <w:t> </w:t>
            </w:r>
            <w:r>
              <w:rPr>
                <w:color w:val="231F20"/>
                <w:w w:val="105"/>
                <w:sz w:val="18"/>
              </w:rPr>
              <w:t>the</w:t>
            </w:r>
            <w:r>
              <w:rPr>
                <w:color w:val="231F20"/>
                <w:spacing w:val="-9"/>
                <w:w w:val="105"/>
                <w:sz w:val="18"/>
              </w:rPr>
              <w:t> </w:t>
            </w:r>
            <w:r>
              <w:rPr>
                <w:color w:val="231F20"/>
                <w:w w:val="105"/>
                <w:sz w:val="18"/>
              </w:rPr>
              <w:t>applica- ble</w:t>
            </w:r>
            <w:r>
              <w:rPr>
                <w:color w:val="231F20"/>
                <w:spacing w:val="-12"/>
                <w:w w:val="105"/>
                <w:sz w:val="18"/>
              </w:rPr>
              <w:t> </w:t>
            </w:r>
            <w:r>
              <w:rPr>
                <w:color w:val="231F20"/>
                <w:w w:val="105"/>
                <w:sz w:val="18"/>
              </w:rPr>
              <w:t>scope</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practice</w:t>
            </w:r>
            <w:r>
              <w:rPr>
                <w:color w:val="231F20"/>
                <w:spacing w:val="-11"/>
                <w:w w:val="105"/>
                <w:sz w:val="18"/>
              </w:rPr>
              <w:t> </w:t>
            </w:r>
            <w:r>
              <w:rPr>
                <w:color w:val="231F20"/>
                <w:w w:val="105"/>
                <w:sz w:val="18"/>
              </w:rPr>
              <w:t>established</w:t>
            </w:r>
            <w:r>
              <w:rPr>
                <w:color w:val="231F20"/>
                <w:spacing w:val="-11"/>
                <w:w w:val="105"/>
                <w:sz w:val="18"/>
              </w:rPr>
              <w:t> </w:t>
            </w:r>
            <w:r>
              <w:rPr>
                <w:color w:val="231F20"/>
                <w:w w:val="105"/>
                <w:sz w:val="18"/>
              </w:rPr>
              <w:t>by</w:t>
            </w:r>
            <w:r>
              <w:rPr>
                <w:color w:val="231F20"/>
                <w:spacing w:val="-11"/>
                <w:w w:val="105"/>
                <w:sz w:val="18"/>
              </w:rPr>
              <w:t> </w:t>
            </w:r>
            <w:r>
              <w:rPr>
                <w:color w:val="231F20"/>
                <w:w w:val="105"/>
                <w:sz w:val="18"/>
              </w:rPr>
              <w:t>Florida</w:t>
            </w:r>
            <w:r>
              <w:rPr>
                <w:color w:val="231F20"/>
                <w:spacing w:val="-11"/>
                <w:w w:val="105"/>
                <w:sz w:val="18"/>
              </w:rPr>
              <w:t> </w:t>
            </w:r>
            <w:r>
              <w:rPr>
                <w:color w:val="231F20"/>
                <w:w w:val="105"/>
                <w:sz w:val="18"/>
              </w:rPr>
              <w:t>law</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rule.</w:t>
            </w:r>
            <w:r>
              <w:rPr>
                <w:color w:val="231F20"/>
                <w:spacing w:val="-11"/>
                <w:w w:val="105"/>
                <w:sz w:val="18"/>
              </w:rPr>
              <w:t> </w:t>
            </w:r>
            <w:r>
              <w:rPr>
                <w:color w:val="231F20"/>
                <w:w w:val="105"/>
                <w:sz w:val="18"/>
              </w:rPr>
              <w:t>See</w:t>
            </w:r>
            <w:r>
              <w:rPr>
                <w:color w:val="231F20"/>
                <w:spacing w:val="-11"/>
                <w:w w:val="105"/>
                <w:sz w:val="18"/>
              </w:rPr>
              <w:t> </w:t>
            </w:r>
            <w:r>
              <w:rPr>
                <w:color w:val="231F20"/>
                <w:w w:val="105"/>
                <w:sz w:val="18"/>
              </w:rPr>
              <w:t>law</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specific</w:t>
            </w:r>
            <w:r>
              <w:rPr>
                <w:color w:val="231F20"/>
                <w:spacing w:val="-11"/>
                <w:w w:val="105"/>
                <w:sz w:val="18"/>
              </w:rPr>
              <w:t> </w:t>
            </w:r>
            <w:r>
              <w:rPr>
                <w:color w:val="231F20"/>
                <w:w w:val="105"/>
                <w:sz w:val="18"/>
              </w:rPr>
              <w:t>provider</w:t>
            </w:r>
            <w:r>
              <w:rPr>
                <w:color w:val="231F20"/>
                <w:spacing w:val="-11"/>
                <w:w w:val="105"/>
                <w:sz w:val="18"/>
              </w:rPr>
              <w:t> </w:t>
            </w:r>
            <w:r>
              <w:rPr>
                <w:color w:val="231F20"/>
                <w:w w:val="105"/>
                <w:sz w:val="18"/>
              </w:rPr>
              <w:t>requirements.</w:t>
            </w:r>
          </w:p>
          <w:p>
            <w:pPr>
              <w:pStyle w:val="TableParagraph"/>
              <w:spacing w:before="4"/>
              <w:rPr>
                <w:rFonts w:ascii="Arial Black"/>
                <w:sz w:val="15"/>
              </w:rPr>
            </w:pPr>
          </w:p>
          <w:p>
            <w:pPr>
              <w:pStyle w:val="TableParagraph"/>
              <w:ind w:left="357" w:right="307"/>
              <w:rPr>
                <w:sz w:val="18"/>
              </w:rPr>
            </w:pPr>
            <w:r>
              <w:rPr>
                <w:color w:val="231F20"/>
                <w:w w:val="105"/>
                <w:sz w:val="18"/>
              </w:rPr>
              <w:t>An</w:t>
            </w:r>
            <w:r>
              <w:rPr>
                <w:color w:val="231F20"/>
                <w:spacing w:val="-14"/>
                <w:w w:val="105"/>
                <w:sz w:val="18"/>
              </w:rPr>
              <w:t> </w:t>
            </w:r>
            <w:r>
              <w:rPr>
                <w:color w:val="231F20"/>
                <w:w w:val="105"/>
                <w:sz w:val="18"/>
              </w:rPr>
              <w:t>out-of-state</w:t>
            </w:r>
            <w:r>
              <w:rPr>
                <w:color w:val="231F20"/>
                <w:spacing w:val="-14"/>
                <w:w w:val="105"/>
                <w:sz w:val="18"/>
              </w:rPr>
              <w:t> </w:t>
            </w:r>
            <w:r>
              <w:rPr>
                <w:color w:val="231F20"/>
                <w:w w:val="105"/>
                <w:sz w:val="18"/>
              </w:rPr>
              <w:t>provider</w:t>
            </w:r>
            <w:r>
              <w:rPr>
                <w:color w:val="231F20"/>
                <w:spacing w:val="-13"/>
                <w:w w:val="105"/>
                <w:sz w:val="18"/>
              </w:rPr>
              <w:t> </w:t>
            </w:r>
            <w:r>
              <w:rPr>
                <w:color w:val="231F20"/>
                <w:w w:val="105"/>
                <w:sz w:val="18"/>
              </w:rPr>
              <w:t>must</w:t>
            </w:r>
            <w:r>
              <w:rPr>
                <w:color w:val="231F20"/>
                <w:spacing w:val="-14"/>
                <w:w w:val="105"/>
                <w:sz w:val="18"/>
              </w:rPr>
              <w:t> </w:t>
            </w:r>
            <w:r>
              <w:rPr>
                <w:color w:val="231F20"/>
                <w:w w:val="105"/>
                <w:sz w:val="18"/>
              </w:rPr>
              <w:t>have</w:t>
            </w:r>
            <w:r>
              <w:rPr>
                <w:color w:val="231F20"/>
                <w:spacing w:val="-14"/>
                <w:w w:val="105"/>
                <w:sz w:val="18"/>
              </w:rPr>
              <w:t> </w:t>
            </w:r>
            <w:r>
              <w:rPr>
                <w:color w:val="231F20"/>
                <w:w w:val="105"/>
                <w:sz w:val="18"/>
              </w:rPr>
              <w:t>professional</w:t>
            </w:r>
            <w:r>
              <w:rPr>
                <w:color w:val="231F20"/>
                <w:spacing w:val="-13"/>
                <w:w w:val="105"/>
                <w:sz w:val="18"/>
              </w:rPr>
              <w:t> </w:t>
            </w:r>
            <w:r>
              <w:rPr>
                <w:color w:val="231F20"/>
                <w:w w:val="105"/>
                <w:sz w:val="18"/>
              </w:rPr>
              <w:t>liability</w:t>
            </w:r>
            <w:r>
              <w:rPr>
                <w:color w:val="231F20"/>
                <w:spacing w:val="-14"/>
                <w:w w:val="105"/>
                <w:sz w:val="18"/>
              </w:rPr>
              <w:t> </w:t>
            </w:r>
            <w:r>
              <w:rPr>
                <w:color w:val="231F20"/>
                <w:w w:val="105"/>
                <w:sz w:val="18"/>
              </w:rPr>
              <w:t>coverage</w:t>
            </w:r>
            <w:r>
              <w:rPr>
                <w:color w:val="231F20"/>
                <w:spacing w:val="-14"/>
                <w:w w:val="105"/>
                <w:sz w:val="18"/>
              </w:rPr>
              <w:t> </w:t>
            </w:r>
            <w:r>
              <w:rPr>
                <w:color w:val="231F20"/>
                <w:w w:val="105"/>
                <w:sz w:val="18"/>
              </w:rPr>
              <w:t>or</w:t>
            </w:r>
            <w:r>
              <w:rPr>
                <w:color w:val="231F20"/>
                <w:spacing w:val="-13"/>
                <w:w w:val="105"/>
                <w:sz w:val="18"/>
              </w:rPr>
              <w:t> </w:t>
            </w:r>
            <w:r>
              <w:rPr>
                <w:color w:val="231F20"/>
                <w:w w:val="105"/>
                <w:sz w:val="18"/>
              </w:rPr>
              <w:t>financial</w:t>
            </w:r>
            <w:r>
              <w:rPr>
                <w:color w:val="231F20"/>
                <w:spacing w:val="-14"/>
                <w:w w:val="105"/>
                <w:sz w:val="18"/>
              </w:rPr>
              <w:t> </w:t>
            </w:r>
            <w:r>
              <w:rPr>
                <w:color w:val="231F20"/>
                <w:w w:val="105"/>
                <w:sz w:val="18"/>
              </w:rPr>
              <w:t>responsibility</w:t>
            </w:r>
            <w:r>
              <w:rPr>
                <w:color w:val="231F20"/>
                <w:spacing w:val="-14"/>
                <w:w w:val="105"/>
                <w:sz w:val="18"/>
              </w:rPr>
              <w:t> </w:t>
            </w:r>
            <w:r>
              <w:rPr>
                <w:color w:val="231F20"/>
                <w:w w:val="105"/>
                <w:sz w:val="18"/>
              </w:rPr>
              <w:t>that includes</w:t>
            </w:r>
            <w:r>
              <w:rPr>
                <w:color w:val="231F20"/>
                <w:spacing w:val="-13"/>
                <w:w w:val="105"/>
                <w:sz w:val="18"/>
              </w:rPr>
              <w:t> </w:t>
            </w:r>
            <w:r>
              <w:rPr>
                <w:color w:val="231F20"/>
                <w:w w:val="105"/>
                <w:sz w:val="18"/>
              </w:rPr>
              <w:t>coverage</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telehealth</w:t>
            </w:r>
            <w:r>
              <w:rPr>
                <w:color w:val="231F20"/>
                <w:spacing w:val="-13"/>
                <w:w w:val="105"/>
                <w:sz w:val="18"/>
              </w:rPr>
              <w:t> </w:t>
            </w:r>
            <w:r>
              <w:rPr>
                <w:color w:val="231F20"/>
                <w:w w:val="105"/>
                <w:sz w:val="18"/>
              </w:rPr>
              <w:t>services</w:t>
            </w:r>
            <w:r>
              <w:rPr>
                <w:color w:val="231F20"/>
                <w:spacing w:val="-13"/>
                <w:w w:val="105"/>
                <w:sz w:val="18"/>
              </w:rPr>
              <w:t> </w:t>
            </w:r>
            <w:r>
              <w:rPr>
                <w:color w:val="231F20"/>
                <w:w w:val="105"/>
                <w:sz w:val="18"/>
              </w:rPr>
              <w:t>provided</w:t>
            </w:r>
            <w:r>
              <w:rPr>
                <w:color w:val="231F20"/>
                <w:spacing w:val="-13"/>
                <w:w w:val="105"/>
                <w:sz w:val="18"/>
              </w:rPr>
              <w:t> </w:t>
            </w:r>
            <w:r>
              <w:rPr>
                <w:color w:val="231F20"/>
                <w:w w:val="105"/>
                <w:sz w:val="18"/>
              </w:rPr>
              <w:t>to</w:t>
            </w:r>
            <w:r>
              <w:rPr>
                <w:color w:val="231F20"/>
                <w:spacing w:val="-12"/>
                <w:w w:val="105"/>
                <w:sz w:val="18"/>
              </w:rPr>
              <w:t> </w:t>
            </w:r>
            <w:r>
              <w:rPr>
                <w:color w:val="231F20"/>
                <w:w w:val="105"/>
                <w:sz w:val="18"/>
              </w:rPr>
              <w:t>patients</w:t>
            </w:r>
            <w:r>
              <w:rPr>
                <w:color w:val="231F20"/>
                <w:spacing w:val="-13"/>
                <w:w w:val="105"/>
                <w:sz w:val="18"/>
              </w:rPr>
              <w:t> </w:t>
            </w:r>
            <w:r>
              <w:rPr>
                <w:color w:val="231F20"/>
                <w:w w:val="105"/>
                <w:sz w:val="18"/>
              </w:rPr>
              <w:t>not</w:t>
            </w:r>
            <w:r>
              <w:rPr>
                <w:color w:val="231F20"/>
                <w:spacing w:val="-13"/>
                <w:w w:val="105"/>
                <w:sz w:val="18"/>
              </w:rPr>
              <w:t> </w:t>
            </w:r>
            <w:r>
              <w:rPr>
                <w:color w:val="231F20"/>
                <w:w w:val="105"/>
                <w:sz w:val="18"/>
              </w:rPr>
              <w:t>located</w:t>
            </w:r>
            <w:r>
              <w:rPr>
                <w:color w:val="231F20"/>
                <w:spacing w:val="-13"/>
                <w:w w:val="105"/>
                <w:sz w:val="18"/>
              </w:rPr>
              <w:t> </w:t>
            </w:r>
            <w:r>
              <w:rPr>
                <w:color w:val="231F20"/>
                <w:w w:val="105"/>
                <w:sz w:val="18"/>
              </w:rPr>
              <w:t>in</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provider’s</w:t>
            </w:r>
            <w:r>
              <w:rPr>
                <w:color w:val="231F20"/>
                <w:spacing w:val="-13"/>
                <w:w w:val="105"/>
                <w:sz w:val="18"/>
              </w:rPr>
              <w:t> </w:t>
            </w:r>
            <w:r>
              <w:rPr>
                <w:color w:val="231F20"/>
                <w:w w:val="105"/>
                <w:sz w:val="18"/>
              </w:rPr>
              <w:t>home state.</w:t>
            </w:r>
            <w:r>
              <w:rPr>
                <w:color w:val="231F20"/>
                <w:spacing w:val="25"/>
                <w:w w:val="105"/>
                <w:sz w:val="18"/>
              </w:rPr>
              <w:t> </w:t>
            </w:r>
            <w:r>
              <w:rPr>
                <w:color w:val="231F20"/>
                <w:w w:val="105"/>
                <w:sz w:val="18"/>
              </w:rPr>
              <w:t>A</w:t>
            </w:r>
            <w:r>
              <w:rPr>
                <w:color w:val="231F20"/>
                <w:spacing w:val="-12"/>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1"/>
                <w:w w:val="105"/>
                <w:sz w:val="18"/>
              </w:rPr>
              <w:t> </w:t>
            </w:r>
            <w:r>
              <w:rPr>
                <w:color w:val="231F20"/>
                <w:w w:val="105"/>
                <w:sz w:val="18"/>
              </w:rPr>
              <w:t>professional</w:t>
            </w:r>
            <w:r>
              <w:rPr>
                <w:color w:val="231F20"/>
                <w:spacing w:val="-11"/>
                <w:w w:val="105"/>
                <w:sz w:val="18"/>
              </w:rPr>
              <w:t> </w:t>
            </w:r>
            <w:r>
              <w:rPr>
                <w:color w:val="231F20"/>
                <w:w w:val="105"/>
                <w:sz w:val="18"/>
              </w:rPr>
              <w:t>registered</w:t>
            </w:r>
            <w:r>
              <w:rPr>
                <w:color w:val="231F20"/>
                <w:spacing w:val="-12"/>
                <w:w w:val="105"/>
                <w:sz w:val="18"/>
              </w:rPr>
              <w:t> </w:t>
            </w:r>
            <w:r>
              <w:rPr>
                <w:color w:val="231F20"/>
                <w:w w:val="105"/>
                <w:sz w:val="18"/>
              </w:rPr>
              <w:t>under</w:t>
            </w:r>
            <w:r>
              <w:rPr>
                <w:color w:val="231F20"/>
                <w:spacing w:val="-11"/>
                <w:w w:val="105"/>
                <w:sz w:val="18"/>
              </w:rPr>
              <w:t> </w:t>
            </w:r>
            <w:r>
              <w:rPr>
                <w:color w:val="231F20"/>
                <w:w w:val="105"/>
                <w:sz w:val="18"/>
              </w:rPr>
              <w:t>this</w:t>
            </w:r>
            <w:r>
              <w:rPr>
                <w:color w:val="231F20"/>
                <w:spacing w:val="-11"/>
                <w:w w:val="105"/>
                <w:sz w:val="18"/>
              </w:rPr>
              <w:t> </w:t>
            </w:r>
            <w:r>
              <w:rPr>
                <w:color w:val="231F20"/>
                <w:w w:val="105"/>
                <w:sz w:val="18"/>
              </w:rPr>
              <w:t>section</w:t>
            </w:r>
            <w:r>
              <w:rPr>
                <w:color w:val="231F20"/>
                <w:spacing w:val="-11"/>
                <w:w w:val="105"/>
                <w:sz w:val="18"/>
              </w:rPr>
              <w:t> </w:t>
            </w:r>
            <w:r>
              <w:rPr>
                <w:color w:val="231F20"/>
                <w:w w:val="105"/>
                <w:sz w:val="18"/>
              </w:rPr>
              <w:t>may</w:t>
            </w:r>
            <w:r>
              <w:rPr>
                <w:color w:val="231F20"/>
                <w:spacing w:val="-12"/>
                <w:w w:val="105"/>
                <w:sz w:val="18"/>
              </w:rPr>
              <w:t> </w:t>
            </w:r>
            <w:r>
              <w:rPr>
                <w:color w:val="231F20"/>
                <w:w w:val="105"/>
                <w:sz w:val="18"/>
              </w:rPr>
              <w:t>not</w:t>
            </w:r>
            <w:r>
              <w:rPr>
                <w:color w:val="231F20"/>
                <w:spacing w:val="-11"/>
                <w:w w:val="105"/>
                <w:sz w:val="18"/>
              </w:rPr>
              <w:t> </w:t>
            </w:r>
            <w:r>
              <w:rPr>
                <w:color w:val="231F20"/>
                <w:w w:val="105"/>
                <w:sz w:val="18"/>
              </w:rPr>
              <w:t>open</w:t>
            </w:r>
            <w:r>
              <w:rPr>
                <w:color w:val="231F20"/>
                <w:spacing w:val="-11"/>
                <w:w w:val="105"/>
                <w:sz w:val="18"/>
              </w:rPr>
              <w:t> </w:t>
            </w:r>
            <w:r>
              <w:rPr>
                <w:color w:val="231F20"/>
                <w:w w:val="105"/>
                <w:sz w:val="18"/>
              </w:rPr>
              <w:t>an</w:t>
            </w:r>
            <w:r>
              <w:rPr>
                <w:color w:val="231F20"/>
                <w:spacing w:val="-12"/>
                <w:w w:val="105"/>
                <w:sz w:val="18"/>
              </w:rPr>
              <w:t> </w:t>
            </w:r>
            <w:r>
              <w:rPr>
                <w:color w:val="231F20"/>
                <w:w w:val="105"/>
                <w:sz w:val="18"/>
              </w:rPr>
              <w:t>office</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provide</w:t>
            </w:r>
          </w:p>
          <w:p>
            <w:pPr>
              <w:pStyle w:val="TableParagraph"/>
              <w:ind w:left="357" w:right="307"/>
              <w:rPr>
                <w:sz w:val="18"/>
              </w:rPr>
            </w:pPr>
            <w:r>
              <w:rPr>
                <w:color w:val="231F20"/>
                <w:w w:val="105"/>
                <w:sz w:val="18"/>
              </w:rPr>
              <w:t>in-person</w:t>
            </w:r>
            <w:r>
              <w:rPr>
                <w:color w:val="231F20"/>
                <w:spacing w:val="-11"/>
                <w:w w:val="105"/>
                <w:sz w:val="18"/>
              </w:rPr>
              <w:t> </w:t>
            </w:r>
            <w:r>
              <w:rPr>
                <w:color w:val="231F20"/>
                <w:w w:val="105"/>
                <w:sz w:val="18"/>
              </w:rPr>
              <w:t>services.</w:t>
            </w:r>
            <w:r>
              <w:rPr>
                <w:color w:val="231F20"/>
                <w:spacing w:val="23"/>
                <w:w w:val="105"/>
                <w:sz w:val="18"/>
              </w:rPr>
              <w:t> </w:t>
            </w:r>
            <w:r>
              <w:rPr>
                <w:color w:val="231F20"/>
                <w:w w:val="105"/>
                <w:sz w:val="18"/>
              </w:rPr>
              <w:t>The</w:t>
            </w:r>
            <w:r>
              <w:rPr>
                <w:color w:val="231F20"/>
                <w:spacing w:val="-11"/>
                <w:w w:val="105"/>
                <w:sz w:val="18"/>
              </w:rPr>
              <w:t> </w:t>
            </w:r>
            <w:r>
              <w:rPr>
                <w:color w:val="231F20"/>
                <w:w w:val="105"/>
                <w:sz w:val="18"/>
              </w:rPr>
              <w:t>Department</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required</w:t>
            </w:r>
            <w:r>
              <w:rPr>
                <w:color w:val="231F20"/>
                <w:spacing w:val="-10"/>
                <w:w w:val="105"/>
                <w:sz w:val="18"/>
              </w:rPr>
              <w:t> </w:t>
            </w:r>
            <w:r>
              <w:rPr>
                <w:color w:val="231F20"/>
                <w:w w:val="105"/>
                <w:sz w:val="18"/>
              </w:rPr>
              <w:t>to</w:t>
            </w:r>
            <w:r>
              <w:rPr>
                <w:color w:val="231F20"/>
                <w:spacing w:val="-11"/>
                <w:w w:val="105"/>
                <w:sz w:val="18"/>
              </w:rPr>
              <w:t> </w:t>
            </w:r>
            <w:r>
              <w:rPr>
                <w:color w:val="231F20"/>
                <w:w w:val="105"/>
                <w:sz w:val="18"/>
              </w:rPr>
              <w:t>publish</w:t>
            </w:r>
            <w:r>
              <w:rPr>
                <w:color w:val="231F20"/>
                <w:spacing w:val="-11"/>
                <w:w w:val="105"/>
                <w:sz w:val="18"/>
              </w:rPr>
              <w:t> </w:t>
            </w:r>
            <w:r>
              <w:rPr>
                <w:color w:val="231F20"/>
                <w:w w:val="105"/>
                <w:sz w:val="18"/>
              </w:rPr>
              <w:t>all</w:t>
            </w:r>
            <w:r>
              <w:rPr>
                <w:color w:val="231F20"/>
                <w:spacing w:val="-11"/>
                <w:w w:val="105"/>
                <w:sz w:val="18"/>
              </w:rPr>
              <w:t> </w:t>
            </w:r>
            <w:r>
              <w:rPr>
                <w:color w:val="231F20"/>
                <w:w w:val="105"/>
                <w:sz w:val="18"/>
              </w:rPr>
              <w:t>registrants</w:t>
            </w:r>
            <w:r>
              <w:rPr>
                <w:color w:val="231F20"/>
                <w:spacing w:val="-10"/>
                <w:w w:val="105"/>
                <w:sz w:val="18"/>
              </w:rPr>
              <w:t> </w:t>
            </w:r>
            <w:r>
              <w:rPr>
                <w:color w:val="231F20"/>
                <w:w w:val="105"/>
                <w:sz w:val="18"/>
              </w:rPr>
              <w:t>on</w:t>
            </w:r>
            <w:r>
              <w:rPr>
                <w:color w:val="231F20"/>
                <w:spacing w:val="-11"/>
                <w:w w:val="105"/>
                <w:sz w:val="18"/>
              </w:rPr>
              <w:t> </w:t>
            </w:r>
            <w:r>
              <w:rPr>
                <w:color w:val="231F20"/>
                <w:w w:val="105"/>
                <w:sz w:val="18"/>
              </w:rPr>
              <w:t>its</w:t>
            </w:r>
            <w:r>
              <w:rPr>
                <w:color w:val="231F20"/>
                <w:spacing w:val="-11"/>
                <w:w w:val="105"/>
                <w:sz w:val="18"/>
              </w:rPr>
              <w:t> </w:t>
            </w:r>
            <w:r>
              <w:rPr>
                <w:color w:val="231F20"/>
                <w:w w:val="105"/>
                <w:sz w:val="18"/>
              </w:rPr>
              <w:t>website</w:t>
            </w:r>
            <w:r>
              <w:rPr>
                <w:color w:val="231F20"/>
                <w:spacing w:val="-11"/>
                <w:w w:val="105"/>
                <w:sz w:val="18"/>
              </w:rPr>
              <w:t> </w:t>
            </w:r>
            <w:r>
              <w:rPr>
                <w:color w:val="231F20"/>
                <w:w w:val="105"/>
                <w:sz w:val="18"/>
              </w:rPr>
              <w:t>with</w:t>
            </w:r>
            <w:r>
              <w:rPr>
                <w:color w:val="231F20"/>
                <w:spacing w:val="-10"/>
                <w:w w:val="105"/>
                <w:sz w:val="18"/>
              </w:rPr>
              <w:t> </w:t>
            </w:r>
            <w:r>
              <w:rPr>
                <w:color w:val="231F20"/>
                <w:w w:val="105"/>
                <w:sz w:val="18"/>
              </w:rPr>
              <w:t>specif- ic requirements outlined in the</w:t>
            </w:r>
            <w:r>
              <w:rPr>
                <w:color w:val="231F20"/>
                <w:spacing w:val="-9"/>
                <w:w w:val="105"/>
                <w:sz w:val="18"/>
              </w:rPr>
              <w:t> </w:t>
            </w:r>
            <w:r>
              <w:rPr>
                <w:color w:val="231F20"/>
                <w:spacing w:val="-3"/>
                <w:w w:val="105"/>
                <w:sz w:val="18"/>
              </w:rPr>
              <w:t>law.</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FL Statute 456.47. (Accessed Feb. 2020).</w:t>
            </w:r>
          </w:p>
        </w:tc>
      </w:tr>
    </w:tbl>
    <w:p>
      <w:pPr>
        <w:spacing w:after="0"/>
        <w:rPr>
          <w:sz w:val="13"/>
        </w:rPr>
        <w:sectPr>
          <w:pgSz w:w="12240" w:h="15840"/>
          <w:pgMar w:header="0" w:footer="809" w:top="720" w:bottom="1000" w:left="620" w:right="0"/>
        </w:sectPr>
      </w:pPr>
    </w:p>
    <w:p>
      <w:pPr>
        <w:pStyle w:val="BodyText"/>
        <w:spacing w:before="2"/>
        <w:rPr>
          <w:rFonts w:ascii="Arial Black"/>
          <w:sz w:val="14"/>
        </w:rPr>
      </w:pPr>
      <w:r>
        <w:rPr/>
        <w:pict>
          <v:group style="position:absolute;margin-left:36pt;margin-top:36.720001pt;width:539pt;height:237.15pt;mso-position-horizontal-relative:page;mso-position-vertical-relative:page;z-index:251660288" coordorigin="720,734" coordsize="10780,4743">
            <v:rect style="position:absolute;left:740;top:764;width:1080;height:4683" filled="true" fillcolor="#4d90cd" stroked="false">
              <v:fill type="solid"/>
            </v:rect>
            <v:rect style="position:absolute;left:1820;top:764;width:792;height:4683" filled="true" fillcolor="#716764" stroked="false">
              <v:fill type="solid"/>
            </v:rect>
            <v:rect style="position:absolute;left:2612;top:764;width:8868;height:4683" filled="true" fillcolor="#f6f4f3" stroked="false">
              <v:fill type="solid"/>
            </v:rect>
            <v:line style="position:absolute" from="720,764" to="1820,764" stroked="true" strokeweight="3pt" strokecolor="#ffffff">
              <v:stroke dashstyle="solid"/>
            </v:line>
            <v:rect style="position:absolute;left:1820;top:734;width:792;height:60" filled="true" fillcolor="#ffffff" stroked="false">
              <v:fill type="solid"/>
            </v:rect>
            <v:line style="position:absolute" from="2612,764" to="3260,764" stroked="true" strokeweight="3pt" strokecolor="#ffffff">
              <v:stroke dashstyle="solid"/>
            </v:line>
            <v:line style="position:absolute" from="3260,764" to="11500,764" stroked="true" strokeweight="3pt" strokecolor="#ffffff">
              <v:stroke dashstyle="solid"/>
            </v:line>
            <v:line style="position:absolute" from="1840,3106" to="2592,3106" stroked="true" strokeweight="3pt" strokecolor="#ffffff">
              <v:stroke dashstyle="solid"/>
            </v:line>
            <v:line style="position:absolute" from="2632,3106" to="3260,3106" stroked="true" strokeweight="3pt" strokecolor="#ffffff">
              <v:stroke dashstyle="solid"/>
            </v:line>
            <v:line style="position:absolute" from="3260,3106" to="11460,3106" stroked="true" strokeweight="3pt" strokecolor="#ffffff">
              <v:stroke dashstyle="solid"/>
            </v:line>
            <v:line style="position:absolute" from="720,5447" to="1820,5447" stroked="true" strokeweight="3pt" strokecolor="#ffffff">
              <v:stroke dashstyle="solid"/>
            </v:line>
            <v:rect style="position:absolute;left:1820;top:5417;width:792;height:60" filled="true" fillcolor="#ffffff" stroked="false">
              <v:fill type="solid"/>
            </v:rect>
            <v:line style="position:absolute" from="2612,5447" to="3260,5447" stroked="true" strokeweight="3pt" strokecolor="#ffffff">
              <v:stroke dashstyle="solid"/>
            </v:line>
            <v:line style="position:absolute" from="3260,5447" to="11500,5447" stroked="true" strokeweight="3pt" strokecolor="#ffffff">
              <v:stroke dashstyle="solid"/>
            </v:line>
            <v:line style="position:absolute" from="740,3106" to="740,794" stroked="true" strokeweight="2pt" strokecolor="#ffffff">
              <v:stroke dashstyle="solid"/>
            </v:line>
            <v:line style="position:absolute" from="1820,3106" to="1820,794" stroked="true" strokeweight="2pt" strokecolor="#ffffff">
              <v:stroke dashstyle="solid"/>
            </v:line>
            <v:line style="position:absolute" from="2612,3106" to="2612,794" stroked="true" strokeweight="2pt" strokecolor="#ffffff">
              <v:stroke dashstyle="solid"/>
            </v:line>
            <v:line style="position:absolute" from="11480,3106" to="11480,794" stroked="true" strokeweight="2pt" strokecolor="#ffffff">
              <v:stroke dashstyle="solid"/>
            </v:line>
            <v:line style="position:absolute" from="740,5417" to="740,3106" stroked="true" strokeweight="2pt" strokecolor="#ffffff">
              <v:stroke dashstyle="solid"/>
            </v:line>
            <v:line style="position:absolute" from="1820,5417" to="1820,3106" stroked="true" strokeweight="2pt" strokecolor="#ffffff">
              <v:stroke dashstyle="solid"/>
            </v:line>
            <v:line style="position:absolute" from="2612,5417" to="2612,3106" stroked="true" strokeweight="2pt" strokecolor="#ffffff">
              <v:stroke dashstyle="solid"/>
            </v:line>
            <v:line style="position:absolute" from="11480,5417" to="11480,3106" stroked="true" strokeweight="2pt" strokecolor="#ffffff">
              <v:stroke dashstyle="solid"/>
            </v:line>
            <v:shape style="position:absolute;left:2972;top:3433;width:1661;height:211" type="#_x0000_t202" filled="false" stroked="false">
              <v:textbox inset="0,0,0,0">
                <w:txbxContent>
                  <w:p>
                    <w:pPr>
                      <w:spacing w:line="211" w:lineRule="exact" w:before="0"/>
                      <w:ind w:left="0" w:right="0" w:firstLine="0"/>
                      <w:jc w:val="left"/>
                      <w:rPr>
                        <w:sz w:val="18"/>
                      </w:rPr>
                    </w:pPr>
                    <w:r>
                      <w:rPr>
                        <w:color w:val="231F20"/>
                        <w:w w:val="105"/>
                        <w:sz w:val="18"/>
                      </w:rPr>
                      <w:t>No reference</w:t>
                    </w:r>
                    <w:r>
                      <w:rPr>
                        <w:color w:val="231F20"/>
                        <w:spacing w:val="-29"/>
                        <w:w w:val="105"/>
                        <w:sz w:val="18"/>
                      </w:rPr>
                      <w:t> </w:t>
                    </w:r>
                    <w:r>
                      <w:rPr>
                        <w:color w:val="231F20"/>
                        <w:w w:val="105"/>
                        <w:sz w:val="18"/>
                      </w:rPr>
                      <w:t>found.</w:t>
                    </w:r>
                  </w:p>
                </w:txbxContent>
              </v:textbox>
              <w10:wrap type="none"/>
            </v:shape>
            <v:shape style="position:absolute;left:2632;top:794;width:8828;height:2282" type="#_x0000_t202" filled="true" fillcolor="#f6f4f3" stroked="false">
              <v:textbox inset="0,0,0,0">
                <w:txbxContent>
                  <w:p>
                    <w:pPr>
                      <w:spacing w:line="240" w:lineRule="auto" w:before="11"/>
                      <w:rPr>
                        <w:rFonts w:ascii="Arial Black"/>
                        <w:sz w:val="20"/>
                      </w:rPr>
                    </w:pPr>
                  </w:p>
                  <w:p>
                    <w:pPr>
                      <w:spacing w:before="1"/>
                      <w:ind w:left="340" w:right="0" w:firstLine="0"/>
                      <w:jc w:val="left"/>
                      <w:rPr>
                        <w:sz w:val="18"/>
                      </w:rPr>
                    </w:pPr>
                    <w:r>
                      <w:rPr>
                        <w:color w:val="231F20"/>
                        <w:w w:val="105"/>
                        <w:sz w:val="18"/>
                      </w:rPr>
                      <w:t>Member of the Nurses Licensure Compact.</w:t>
                    </w:r>
                  </w:p>
                  <w:p>
                    <w:pPr>
                      <w:spacing w:line="240" w:lineRule="auto" w:before="3"/>
                      <w:rPr>
                        <w:sz w:val="17"/>
                      </w:rPr>
                    </w:pPr>
                  </w:p>
                  <w:p>
                    <w:pPr>
                      <w:spacing w:before="1"/>
                      <w:ind w:left="700" w:right="0" w:firstLine="0"/>
                      <w:jc w:val="left"/>
                      <w:rPr>
                        <w:i/>
                        <w:sz w:val="13"/>
                      </w:rPr>
                    </w:pPr>
                    <w:r>
                      <w:rPr>
                        <w:b/>
                        <w:color w:val="F47920"/>
                        <w:sz w:val="14"/>
                      </w:rPr>
                      <w:t>Source: </w:t>
                    </w:r>
                    <w:r>
                      <w:rPr>
                        <w:i/>
                        <w:color w:val="231F20"/>
                        <w:sz w:val="13"/>
                      </w:rPr>
                      <w:t>Current NLC States &amp; Status. Nurse Licensure Compact. (Accessed Feb. 2020).</w:t>
                    </w:r>
                  </w:p>
                </w:txbxContent>
              </v:textbox>
              <v:fill type="solid"/>
              <w10:wrap type="none"/>
            </v:shape>
            <w10:wrap type="none"/>
          </v:group>
        </w:pict>
      </w:r>
      <w:r>
        <w:rPr/>
        <w:pict>
          <v:shape style="position:absolute;margin-left:55.24313pt;margin-top:46.660049pt;width:20.8pt;height:217.15pt;mso-position-horizontal-relative:page;mso-position-vertical-relative:page;z-index:251661312" type="#_x0000_t202" filled="false" stroked="false">
            <v:textbox inset="0,0,0,0" style="layout-flow:vertical;mso-layout-flow-alt:bottom-to-top">
              <w:txbxContent>
                <w:p>
                  <w:pPr>
                    <w:spacing w:before="44"/>
                    <w:ind w:left="20" w:right="0" w:firstLine="0"/>
                    <w:jc w:val="left"/>
                    <w:rPr>
                      <w:rFonts w:ascii="Arial Black"/>
                      <w:sz w:val="26"/>
                    </w:rPr>
                  </w:pPr>
                  <w:r>
                    <w:rPr>
                      <w:rFonts w:ascii="Arial Black"/>
                      <w:color w:val="FFFFFF"/>
                      <w:w w:val="75"/>
                      <w:sz w:val="26"/>
                    </w:rPr>
                    <w:t>Professional Regulation/Health &amp; Safety</w:t>
                  </w:r>
                </w:p>
              </w:txbxContent>
            </v:textbox>
            <w10:wrap type="none"/>
          </v:shape>
        </w:pict>
      </w:r>
      <w:r>
        <w:rPr/>
        <w:pict>
          <v:shape style="position:absolute;margin-left:101.853203pt;margin-top:184.04512pt;width:16.45pt;height:59.55pt;mso-position-horizontal-relative:page;mso-position-vertical-relative:page;z-index:251662336" type="#_x0000_t202" filled="false" stroked="false">
            <v:textbox inset="0,0,0,0" style="layout-flow:vertical;mso-layout-flow-alt:bottom-to-top">
              <w:txbxContent>
                <w:p>
                  <w:pPr>
                    <w:spacing w:before="38"/>
                    <w:ind w:left="20" w:right="0" w:firstLine="0"/>
                    <w:jc w:val="left"/>
                    <w:rPr>
                      <w:rFonts w:ascii="Arial Black"/>
                      <w:sz w:val="20"/>
                    </w:rPr>
                  </w:pPr>
                  <w:r>
                    <w:rPr>
                      <w:rFonts w:ascii="Arial Black"/>
                      <w:color w:val="FFFFFF"/>
                      <w:w w:val="70"/>
                      <w:sz w:val="20"/>
                    </w:rPr>
                    <w:t>Miscellaneous</w:t>
                  </w:r>
                </w:p>
              </w:txbxContent>
            </v:textbox>
            <w10:wrap type="none"/>
          </v:shape>
        </w:pict>
      </w:r>
      <w:r>
        <w:rPr/>
        <w:pict>
          <v:shape style="position:absolute;margin-left:101.853203pt;margin-top:51.109512pt;width:16.45pt;height:91.25pt;mso-position-horizontal-relative:page;mso-position-vertical-relative:page;z-index:251663360" type="#_x0000_t202" filled="false" stroked="false">
            <v:textbox inset="0,0,0,0" style="layout-flow:vertical;mso-layout-flow-alt:bottom-to-top">
              <w:txbxContent>
                <w:p>
                  <w:pPr>
                    <w:spacing w:before="38"/>
                    <w:ind w:left="20" w:right="0" w:firstLine="0"/>
                    <w:jc w:val="left"/>
                    <w:rPr>
                      <w:rFonts w:ascii="Arial Black"/>
                      <w:sz w:val="20"/>
                    </w:rPr>
                  </w:pPr>
                  <w:r>
                    <w:rPr>
                      <w:rFonts w:ascii="Arial Black"/>
                      <w:color w:val="FFFFFF"/>
                      <w:w w:val="75"/>
                      <w:sz w:val="20"/>
                    </w:rPr>
                    <w:t>Cross State Licensing</w:t>
                  </w:r>
                </w:p>
              </w:txbxContent>
            </v:textbox>
            <w10:wrap type="none"/>
          </v:shape>
        </w:pict>
      </w:r>
    </w:p>
    <w:sectPr>
      <w:pgSz w:w="12240" w:h="15840"/>
      <w:pgMar w:header="0" w:footer="809" w:top="740" w:bottom="1000" w:left="6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oboto">
    <w:altName w:val="Roboto"/>
    <w:charset w:val="0"/>
    <w:family w:val="auto"/>
    <w:pitch w:val="variable"/>
  </w:font>
  <w:font w:name="Arial Black">
    <w:altName w:val="Arial Black"/>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026432">
          <wp:simplePos x="0" y="0"/>
          <wp:positionH relativeFrom="page">
            <wp:posOffset>458081</wp:posOffset>
          </wp:positionH>
          <wp:positionV relativeFrom="page">
            <wp:posOffset>9361822</wp:posOffset>
          </wp:positionV>
          <wp:extent cx="232979" cy="23796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32979" cy="23796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20.978027pt;margin-top:736.529297pt;width:58.1pt;height:16.45pt;mso-position-horizontal-relative:page;mso-position-vertical-relative:page;z-index:-252289024" type="#_x0000_t202" filled="false" stroked="false">
          <v:textbox inset="0,0,0,0">
            <w:txbxContent>
              <w:p>
                <w:pPr>
                  <w:spacing w:before="38"/>
                  <w:ind w:left="20" w:right="0" w:firstLine="0"/>
                  <w:jc w:val="left"/>
                  <w:rPr>
                    <w:rFonts w:ascii="Arial Black"/>
                    <w:sz w:val="20"/>
                  </w:rPr>
                </w:pPr>
                <w:r>
                  <w:rPr>
                    <w:rFonts w:ascii="Arial Black"/>
                    <w:color w:val="BBB1AE"/>
                    <w:w w:val="90"/>
                    <w:sz w:val="20"/>
                  </w:rPr>
                  <w:t>FLORIDA /</w:t>
                </w:r>
                <w:r>
                  <w:rPr>
                    <w:rFonts w:ascii="Arial Black"/>
                    <w:color w:val="BBB1AE"/>
                    <w:spacing w:val="-50"/>
                    <w:w w:val="90"/>
                    <w:sz w:val="20"/>
                  </w:rPr>
                  <w:t> </w:t>
                </w:r>
                <w:r>
                  <w:rPr/>
                  <w:fldChar w:fldCharType="begin"/>
                </w:r>
                <w:r>
                  <w:rPr>
                    <w:rFonts w:ascii="Arial Black"/>
                    <w:color w:val="534F4C"/>
                    <w:w w:val="90"/>
                    <w:sz w:val="20"/>
                  </w:rPr>
                  <w:instrText> PAGE </w:instrText>
                </w:r>
                <w:r>
                  <w:rPr/>
                  <w:fldChar w:fldCharType="separate"/>
                </w:r>
                <w:r>
                  <w:rPr/>
                  <w:t>5</w:t>
                </w:r>
                <w:r>
                  <w:rPr/>
                  <w:fldChar w:fldCharType="end"/>
                </w:r>
              </w:p>
            </w:txbxContent>
          </v:textbox>
          <w10:wrap type="none"/>
        </v:shape>
      </w:pict>
    </w:r>
    <w:r>
      <w:rPr/>
      <w:pict>
        <v:shape style="position:absolute;margin-left:59.911999pt;margin-top:741.753662pt;width:165.85pt;height:8.450pt;mso-position-horizontal-relative:page;mso-position-vertical-relative:page;z-index:-252288000" type="#_x0000_t202" filled="false" stroked="false">
          <v:textbox inset="0,0,0,0">
            <w:txbxContent>
              <w:p>
                <w:pPr>
                  <w:pStyle w:val="BodyText"/>
                  <w:spacing w:before="17"/>
                  <w:ind w:left="20"/>
                </w:pPr>
                <w:r>
                  <w:rPr>
                    <w:color w:val="534F4C"/>
                  </w:rPr>
                  <w:t>© 2020 Public Health Institute / Center for Connected Health Policy</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1">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0">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rPr>
  </w:style>
  <w:style w:styleId="BodyText" w:type="paragraph">
    <w:name w:val="Body Text"/>
    <w:basedOn w:val="Normal"/>
    <w:uiPriority w:val="1"/>
    <w:qFormat/>
    <w:pPr/>
    <w:rPr>
      <w:rFonts w:ascii="Roboto" w:hAnsi="Roboto" w:eastAsia="Roboto" w:cs="Roboto"/>
      <w:sz w:val="11"/>
      <w:szCs w:val="11"/>
    </w:rPr>
  </w:style>
  <w:style w:styleId="Heading1" w:type="paragraph">
    <w:name w:val="Heading 1"/>
    <w:basedOn w:val="Normal"/>
    <w:uiPriority w:val="1"/>
    <w:qFormat/>
    <w:pPr>
      <w:spacing w:before="126"/>
      <w:ind w:left="1350" w:right="1946"/>
      <w:jc w:val="center"/>
      <w:outlineLvl w:val="1"/>
    </w:pPr>
    <w:rPr>
      <w:rFonts w:ascii="Arial Black" w:hAnsi="Arial Black" w:eastAsia="Arial Black" w:cs="Arial Black"/>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Roboto" w:hAnsi="Roboto" w:eastAsia="Roboto" w:cs="Roboto"/>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setrc.us/"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2020-05-25T20:03:29Z</dcterms:created>
  <dcterms:modified xsi:type="dcterms:W3CDTF">2020-05-25T20:03:29Z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Adobe InDesign 15.0 (Macintosh)</vt:lpwstr>
  </property>
  <property fmtid="{D5CDD505-2E9C-101B-9397-08002B2CF9AE}" pid="4" name="LastSaved">
    <vt:filetime>2020-05-25T00:00:00Z</vt:filetime>
  </property>
</Properties>
</file>