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34562820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3B28C825" w14:textId="4871446B" w:rsidR="006A7CC2" w:rsidRDefault="003E5647"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66E16B9" wp14:editId="7BCD24D8">
                <wp:simplePos x="0" y="0"/>
                <wp:positionH relativeFrom="page">
                  <wp:posOffset>674370</wp:posOffset>
                </wp:positionH>
                <wp:positionV relativeFrom="paragraph">
                  <wp:posOffset>205105</wp:posOffset>
                </wp:positionV>
                <wp:extent cx="4023360" cy="1124918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Telehealth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360" cy="1124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CB92EB" wp14:editId="19251A2F">
                    <wp:simplePos x="0" y="0"/>
                    <wp:positionH relativeFrom="margin">
                      <wp:posOffset>5057775</wp:posOffset>
                    </wp:positionH>
                    <wp:positionV relativeFrom="page">
                      <wp:align>top</wp:align>
                    </wp:positionV>
                    <wp:extent cx="1133475" cy="1286180"/>
                    <wp:effectExtent l="0" t="0" r="9525" b="9525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33475" cy="12861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58FD2C" w14:textId="3C442A26" w:rsidR="005E5DBA" w:rsidRDefault="005E5DBA" w:rsidP="006A7CC2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201</w:t>
                                </w:r>
                                <w:r w:rsidR="00DC12E7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CB92EB" id="Rectangle 130" o:spid="_x0000_s1026" style="position:absolute;margin-left:398.25pt;margin-top:0;width:89.2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D6nQIAAIsFAAAOAAAAZHJzL2Uyb0RvYy54bWysVMlu2zAQvRfoPxC8N7LsLIYQOTAcuChg&#10;JEGSImeaIi2hFIclaUvu13dILXHSoIeiOghc3rxZ+Gaub9pakYOwrgKd0/RsQonQHIpK73L6/Xn9&#10;ZU6J80wXTIEWOT0KR28Wnz9dNyYTUyhBFcISJNEua0xOS+9NliSOl6Jm7gyM0HgpwdbM49buksKy&#10;BtlrlUwnk8ukAVsYC1w4h6e33SVdRH4pBff3Ujrhicopxubj38b/NvyTxTXLdpaZsuJ9GOwfoqhZ&#10;pdHpSHXLPCN7W/1BVVfcggPpzzjUCUhZcRFzwGzSybtsnkpmRMwFi+PMWCb3/2j53eHBkqrAt5th&#10;fTSr8ZEesWxM75Qg4RBL1BiXIfLJPNiQpDMb4D8c0bAqESeWzqAFUgRs8gYcNq43a6WtgzlmTdr4&#10;BMfxCUTrCcfDNJ3Nzq8uKOF4l07nl+k8RpCwbDA31vmvAmoSFjm16DqWnh02zocAWDZAgjelw1/D&#10;ulKquw0nMcousBiiPyrRoR+FxHpgKNPIGpUoVsqSA0MNMc6F9ml3VbJCdMcXE/xi9lidoN1gEUNR&#10;GgkDs0T/I3dPMCDfcndR9vhgKqKQR+PJ3wLrjEeL6Bm0H43rSoP9iEBhVr3nDj8UqStNqJJvty1C&#10;wnILxRGFY6HrKGf4usLn2DDnH5jFFkIx4Vjw9/iTCpqcQr+ipAT766PzgEdl4y0lDbZkTt3PPbOC&#10;EvVNo+bPL66moYdPN/Z0sz3d6H29AnyxFAeQ4XGJxtarYSkt1C84PZbBK14xzdF3TrfDcuW7QYHT&#10;h4vlMoKwaw3zG/1keKAO5Q1ie25fmDW9Ij2K+Q6G5mXZO2F22GCpYbn3IKuo2teq9oXHjo8K6qdT&#10;GCmn+4h6naGL3wAAAP//AwBQSwMEFAAGAAgAAAAhAP9xoOrfAAAACAEAAA8AAABkcnMvZG93bnJl&#10;di54bWxMj8FOwzAQRO9I/IO1SNyo05S0TYhTARLiwqUFCbhtY5ME4nWw3TTw9SwnuO1oRrNvys1k&#10;ezEaHzpHCuazBISh2umOGgVPj3cXaxAhImnsHRkFXybApjo9KbHQ7khbM+5iI7iEQoEK2hiHQspQ&#10;t8ZimLnBEHtvzluMLH0jtccjl9tepkmylBY74g8tDua2NfXH7mAV3OMNvazHz8xffufzh1d8nt4X&#10;C6XOz6brKxDRTPEvDL/4jA4VM+3dgXQQvYJVvsw4qoAXsZ2vMj72CtIkzUBWpfw/oPoBAAD//wMA&#10;UEsBAi0AFAAGAAgAAAAhALaDOJL+AAAA4QEAABMAAAAAAAAAAAAAAAAAAAAAAFtDb250ZW50X1R5&#10;cGVzXS54bWxQSwECLQAUAAYACAAAACEAOP0h/9YAAACUAQAACwAAAAAAAAAAAAAAAAAvAQAAX3Jl&#10;bHMvLnJlbHNQSwECLQAUAAYACAAAACEA5KIw+p0CAACLBQAADgAAAAAAAAAAAAAAAAAuAgAAZHJz&#10;L2Uyb0RvYy54bWxQSwECLQAUAAYACAAAACEA/3Gg6t8AAAAIAQAADwAAAAAAAAAAAAAAAAD3BAAA&#10;ZHJzL2Rvd25yZXYueG1sUEsFBgAAAAAEAAQA8wAAAAMGAAAAAA==&#10;" fillcolor="#4f81bd [3204]" stroked="f" strokeweight="2pt">
                    <o:lock v:ext="edit" aspectratio="t"/>
                    <v:textbox inset="3.6pt,,3.6pt">
                      <w:txbxContent>
                        <w:p w14:paraId="4C58FD2C" w14:textId="3C442A26" w:rsidR="005E5DBA" w:rsidRDefault="005E5DBA" w:rsidP="006A7CC2">
                          <w:pPr>
                            <w:pStyle w:val="NoSpacing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201</w:t>
                          </w:r>
                          <w:r w:rsidR="00DC12E7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26FCED00" w14:textId="3C5AA087" w:rsidR="006A7CC2" w:rsidRDefault="00120B96">
          <w:pPr>
            <w:rPr>
              <w:rFonts w:ascii="Times New Roman" w:hAnsi="Times New Roman" w:cs="Times New Roman"/>
              <w:sz w:val="24"/>
              <w:szCs w:val="24"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0" wp14:anchorId="7BEE40B0" wp14:editId="3E8FADF8">
                <wp:simplePos x="0" y="0"/>
                <wp:positionH relativeFrom="column">
                  <wp:posOffset>2604770</wp:posOffset>
                </wp:positionH>
                <wp:positionV relativeFrom="page">
                  <wp:posOffset>2299970</wp:posOffset>
                </wp:positionV>
                <wp:extent cx="4114800" cy="1060450"/>
                <wp:effectExtent l="0" t="0" r="0" b="6350"/>
                <wp:wrapTight wrapText="bothSides">
                  <wp:wrapPolygon edited="0">
                    <wp:start x="0" y="0"/>
                    <wp:lineTo x="0" y="21341"/>
                    <wp:lineTo x="21500" y="21341"/>
                    <wp:lineTo x="21500" y="0"/>
                    <wp:lineTo x="0" y="0"/>
                  </wp:wrapPolygon>
                </wp:wrapTight>
                <wp:docPr id="5" name="Picture 5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atouchaway_final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0" cy="1060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FA43BB5" wp14:editId="57766006">
                    <wp:simplePos x="0" y="0"/>
                    <wp:positionH relativeFrom="page">
                      <wp:posOffset>85090</wp:posOffset>
                    </wp:positionH>
                    <wp:positionV relativeFrom="margin">
                      <wp:posOffset>8092440</wp:posOffset>
                    </wp:positionV>
                    <wp:extent cx="7630795" cy="324485"/>
                    <wp:effectExtent l="0" t="0" r="0" b="0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30795" cy="3244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19B911" w14:textId="792F0950" w:rsidR="005E5DBA" w:rsidRDefault="00B060E0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-123702375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mTelehealth, llc</w:t>
                                    </w:r>
                                  </w:sdtContent>
                                </w:sdt>
                                <w:r w:rsidR="005E5DBA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-59719055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455 NE 5th Avenue, Suite </w:t>
                                    </w:r>
                                    <w:proofErr w:type="spellStart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D144</w:t>
                                    </w:r>
                                    <w:proofErr w:type="spellEnd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, Delray Beach, FL 33483</w:t>
                                    </w:r>
                                    <w:r w:rsidR="005E5DBA" w:rsidRPr="00073C28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|</w:t>
                                    </w:r>
                                    <w:r w:rsidR="00455B92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ph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561.366.2333, </w:t>
                                </w:r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fx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561-366-2332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A43B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7" type="#_x0000_t202" style="position:absolute;margin-left:6.7pt;margin-top:637.2pt;width:600.85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sihQIAAGgFAAAOAAAAZHJzL2Uyb0RvYy54bWysVE1PGzEQvVfqf7B8L7sJ4Stig1IQVSUE&#10;qFBxdrw2WdXrcW0n2fTX99mbDYj2QtXL7njmeTwfb+b8omsNWysfGrIVHx2UnCkrqW7sc8W/P15/&#10;OuUsRGFrYciqim9V4Bezjx/ON26qxrQkUyvP4MSG6cZVfBmjmxZFkEvVinBATlkYNflWRBz9c1F7&#10;sYH31hTjsjwuNuRr50mqEKC96o18lv1rrWS80zqoyEzFEVvMX5+/i/QtZudi+uyFWzZyF4b4hyha&#10;0Vg8und1JaJgK9/84aptpKdAOh5IagvSupEq54BsRuWbbB6WwqmcC4oT3L5M4f+5lbfre8+aGr0b&#10;o1VWtGjSo+oi+0wdSzpUaOPCFMAHB2jsYAB60AcoU+Kd9m36IyUGO2q93dc3uZNQnhwflidnR5xJ&#10;2A7Hk8npUXJTvNx2PsQvilqWhIp79C+XVaxvQuyhAyQ9Zum6MSb30Fi2qfjx4VGZL+wtcG5swqrM&#10;hp2blFEfeZbi1qiEMfab0qhGTiApMg/VpfFsLcAgIaWyMeee/QKdUBpBvOfiDv8S1Xsu93kML5ON&#10;+8ttY8nn7N+EXf8YQtY9HjV/lXcSY7foehoMjV1QvUW/PfUzE5y8btCUGxHivfAYErQYgx/v8NGG&#10;UHzaSZwtyf/6mz7hwV1YOdtg6Coefq6EV5yZrxasPhtNJmUa03yC4LMwKs9Oxqc4Lga9XbWXhIaM&#10;sF2czGJCRzOI2lP7hNUwTw/CJKzEsxVfDOJl7LcAVotU83kGYSSdiDf2wcnkOvUnse2xexLe7SgZ&#10;QeZbGiZTTN8ws8emm5bmq0i6ybRNJe4Luis9xjkTf7d60r54fc6olwU5+w0AAP//AwBQSwMEFAAG&#10;AAgAAAAhABKE1S/iAAAADQEAAA8AAABkcnMvZG93bnJldi54bWxMj0FLw0AQhe+C/2EZwYvYTWKj&#10;JWZTRKgIFoq1IN422TEJZmdjdtvEf+/kpKeZx3u8+SZfT7YTJxx860hBvIhAIFXOtFQrOLxtrlcg&#10;fNBkdOcIFfygh3VxfpbrzLiRXvG0D7XgEvKZVtCE0GdS+qpBq/3C9UjsfbrB6sByqKUZ9MjltpNJ&#10;FN1Kq1viC43u8bHB6mt/tAqew1X58YQvB7cb3793brcyerNV6vJiergHEXAKf2GY8RkdCmYq3ZGM&#10;Fx3rmyUneSZ3S97mRBKnMYhy9pI0BVnk8v8XxS8AAAD//wMAUEsBAi0AFAAGAAgAAAAhALaDOJL+&#10;AAAA4QEAABMAAAAAAAAAAAAAAAAAAAAAAFtDb250ZW50X1R5cGVzXS54bWxQSwECLQAUAAYACAAA&#10;ACEAOP0h/9YAAACUAQAACwAAAAAAAAAAAAAAAAAvAQAAX3JlbHMvLnJlbHNQSwECLQAUAAYACAAA&#10;ACEAH0QrIoUCAABoBQAADgAAAAAAAAAAAAAAAAAuAgAAZHJzL2Uyb0RvYy54bWxQSwECLQAUAAYA&#10;CAAAACEAEoTVL+IAAAANAQAADwAAAAAAAAAAAAAAAADfBAAAZHJzL2Rvd25yZXYueG1sUEsFBgAA&#10;AAAEAAQA8wAAAO4FAAAAAA==&#10;" filled="f" stroked="f" strokeweight=".5pt">
                    <v:textbox inset="1in,0,86.4pt,0">
                      <w:txbxContent>
                        <w:p w14:paraId="1B19B911" w14:textId="792F0950" w:rsidR="005E5DBA" w:rsidRDefault="001C6F51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12370237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mTelehealth, llc</w:t>
                              </w:r>
                            </w:sdtContent>
                          </w:sdt>
                          <w:r w:rsidR="005E5DBA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-59719055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455 NE 5th Avenue, Suite </w:t>
                              </w:r>
                              <w:proofErr w:type="spellStart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D144</w:t>
                              </w:r>
                              <w:proofErr w:type="spellEnd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, Delray Beach, FL 33483</w:t>
                              </w:r>
                              <w:r w:rsidR="005E5DBA" w:rsidRPr="00073C28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|</w:t>
                              </w:r>
                              <w:r w:rsidR="00455B92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sdtContent>
                          </w:sdt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ph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561.366.2333, </w:t>
                          </w:r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fx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561-366-2332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6A7CC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16BC098" wp14:editId="22E093E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CB1EC6B" w14:textId="6E918EDB" w:rsidR="005E5DBA" w:rsidRDefault="00665791" w:rsidP="00F86ED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alias w:val="Title"/>
                                      <w:tag w:val=""/>
                                      <w:id w:val="-934277196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665791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mTelehealth Remote Patient Monitoring (RPM) Solutions Powered by aTouchAway - Overview              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716BC098" id="Group 125" o:spid="_x0000_s1028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7aagUAAKoTAAAOAAAAZHJzL2Uyb0RvYy54bWzsWNtu20YQfS/Qf1jwsUAjUuJFEmwHqVMb&#10;BdI2aNwPWFG8NRSXXVKWnK/PmVmSImXKUt2gT30RuMvZs3OfI1693W9y8RjpKlPFteW8sS0RFaFa&#10;Z0Vybf35cPfj3BJVLYu1zFURXVtPUWW9vfn+u6tduYymKlX5OtICIEW13JXXVlrX5XIyqcI02sjq&#10;jSqjAi9jpTeyxlInk7WWO6Bv8snUtv3JTul1qVUYVRV235uX1g3jx3EU1r/HcRXVIr+2oFvNv5p/&#10;V/Q7ubmSy0TLMs3CRg35Ci02MitwaQf1XtZSbHX2DGqThVpVKq7fhGozUXGchRHbAGsc+8iae622&#10;JduSLHdJ2bkJrj3y06thw98eP2qRrRG7qWeJQm4QJL5X0AbcsyuTJaTudfmp/KiNjXj8oMLPlSjU&#10;bSqLJHpXlXA1QOjE5PgIrZPD+X2sN4QD68WeQ/HUhSLa1yLEpj/35raNiIV4F9j+fOZMTbDCFBF9&#10;di5Mf25Oep7vzGbNSc+1XXfOdkzk0lzM6nXq7EokXnXwbfXvfPsplWXEIavIa51v/da3dzqKKJ2F&#10;w8lH10OudW1l/Gqc2HtDYhXcL1a7X9UaIZLbWnHCXeJMz/MCb/qCS+Qy3Fb1faQ4LvLxQ1Wbwljj&#10;iUO+blLjASjxJkeN/DARttiJALiNbCviDERSESCORyLTgcgoyqwn4ruuGMVxe0KOMxvXB3ndqez7&#10;3jgSAtQJwaZxpKAndFIndLzzSIuekO8E4zohRS6Aci7wN4rngHTCOKfvcfugEQonafNApm1qhPui&#10;yQ08CfQAKmFKlVJVVJ2UKCjdB9MRkGD7gt6eEIZ6JDzj9nFOGEEn4baqX0ZGXEk4uAgZoSPhxUXC&#10;FB2Shv+pXs9pTSFg8YGR5ljjSY0eejyotCUwqFZ0BXwrawpA+yh26I1U1yn1SOP+jXqMHhRL1Edd&#10;Encd3obbVRb+FH15LovEbm7rAby0STYM0IarkmGmyC6Y73tNLzC7vnGK7837V6KSjbDfxfg8PoD5&#10;AtPt4Su+1g1MAnQ9yGyz10gdY+tFFnRnHE6m9obLtv/RDQMXtfinNy/CNt4ZgLy8dYSKJWUfJ3qX&#10;hixzGBw5l3ih7rI8NyVBO5i3ZngRl8BT/ZRHlJ958UcUg3owBaCNKtTJ6jbXwvAz7iiU/Kw0ruID&#10;JBgDvzvr2PaMGw9zxojOP0qwvfVnJgw414jTyYgpYXfWlMy5e7tDfLcq6u78Rv6lNFd/zzJ6rPer&#10;PbMq1oF2Vmr9hPmtlaGgoMx4SJX+Yokd6Oe1Vf29lTqyRP5LAQ6ycFyX6E/NK8deBNM5lnq4XA2X&#10;sgiBSN0CDZkeb2vjym2psyRlfkY2FOod6EOc0ZDn6BjlmgXYkInUf0CLMFAN5TzQIu6m5LFvSYvm&#10;gT8jd6Lk0REWwZybMPKhIY0u+KbdkUZ7sbDbztPyq1cRJN8OQCTwa7pb0rGo45Ht+8cSaIwdi3AC&#10;fxymP7E9IhHPcfoMiQb/iDJ9fuTOR1H67GjqOeM4A3bkj+L0udFJ5/S50XTcqgEzOgn0jBkZ96Al&#10;/E9oRhjbOKGhHt9xvdcwFMo4YihwPjWfAwVpKAC9Rl22Xf7wfoxGuM2YH3KUtra9wWRG2TCy2SU7&#10;zrIINNrekXbEu81m0zSM3k03YeJyETbsJzuPqI7XMKCmARhslBjLdvl6XvMZcJn/DIBcGhp06WCX&#10;I4LdaceKzzqmPTIgEOc3jxyD5VkSUak8WxODoGQ5mumrxOEcknmZSjPmEXrz9xLYnTSzlAHQRdTk&#10;NTO6HdGux0TNDGie3iDuPJ6bN99wOPMXDHwQYjObj1f0xam/5mF++MR28xUAAP//AwBQSwMEFAAG&#10;AAgAAAAhAEjB3GvaAAAABwEAAA8AAABkcnMvZG93bnJldi54bWxMj8FOwzAQRO9I/IO1SNyoHZBK&#10;FeJUKIgTB0ToBzjxkriN12nstOHv2XKBy2pHs5p9U2wXP4gTTtEF0pCtFAikNlhHnYbd5+vdBkRM&#10;hqwZAqGGb4ywLa+vCpPbcKYPPNWpExxCMTca+pTGXMrY9uhNXIURib2vMHmTWE6dtJM5c7gf5L1S&#10;a+mNI/7QmxGrHttDPXsNYziGZn+MlX9rX9bvjtzjXFda394sz08gEi7p7xgu+IwOJTM1YSYbxaCB&#10;i6TfefHURrFueMuyhwxkWcj//OUPAAAA//8DAFBLAQItABQABgAIAAAAIQC2gziS/gAAAOEBAAAT&#10;AAAAAAAAAAAAAAAAAAAAAABbQ29udGVudF9UeXBlc10ueG1sUEsBAi0AFAAGAAgAAAAhADj9If/W&#10;AAAAlAEAAAsAAAAAAAAAAAAAAAAALwEAAF9yZWxzLy5yZWxzUEsBAi0AFAAGAAgAAAAhAAYirtpq&#10;BQAAqhMAAA4AAAAAAAAAAAAAAAAALgIAAGRycy9lMm9Eb2MueG1sUEsBAi0AFAAGAAgAAAAhAEjB&#10;3GvaAAAABwEAAA8AAAAAAAAAAAAAAAAAxAcAAGRycy9kb3ducmV2LnhtbFBLBQYAAAAABAAEAPMA&#10;AADLCAAAAAA=&#10;">
                    <o:lock v:ext="edit" aspectratio="t"/>
                    <v:shape id="Freeform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2pwgAAANwAAAAPAAAAZHJzL2Rvd25yZXYueG1sRE9La8JA&#10;EL4X+h+WKfRSdKMW0egqIlRsbz4Qj0N2TILZmZBdTfz33ULB23x8z5kvO1epOzW+FDYw6CegiDOx&#10;JecGjoev3gSUD8gWK2Ey8CAPy8XryxxTKy3v6L4PuYoh7FM0UIRQp1r7rCCHvi81ceQu0jgMETa5&#10;tg22MdxVepgkY+2w5NhQYE3rgrLr/uYMTL8niVzOeFuNfj6y3eb0eWxFjHl/61YzUIG68BT/u7c2&#10;zh+O4e+ZeIFe/AIAAP//AwBQSwECLQAUAAYACAAAACEA2+H2y+4AAACFAQAAEwAAAAAAAAAAAAAA&#10;AAAAAAAAW0NvbnRlbnRfVHlwZXNdLnhtbFBLAQItABQABgAIAAAAIQBa9CxbvwAAABUBAAALAAAA&#10;AAAAAAAAAAAAAB8BAABfcmVscy8ucmVsc1BLAQItABQABgAIAAAAIQDQNd2pwgAAANwAAAAPAAAA&#10;AAAAAAAAAAAAAAcCAABkcnMvZG93bnJldi54bWxQSwUGAAAAAAMAAwC3AAAA9gI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CB1EC6B" w14:textId="6E918EDB" w:rsidR="005E5DBA" w:rsidRDefault="00665791" w:rsidP="00F86ED6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Title"/>
                                <w:tag w:val=""/>
                                <w:id w:val="-9342771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665791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mTelehealth Remote Patient Monitoring (RPM) Solutions Powered by aTouchAway - Overview                   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632BF6" wp14:editId="12C4E40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F09AEA" w14:textId="1A4A63DA" w:rsidR="005E5DBA" w:rsidRDefault="005E5DBA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mtelehealth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632BF6" id="Text Box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D0hQIAAGgFAAAOAAAAZHJzL2Uyb0RvYy54bWysVF1P2zAUfZ+0/2D5fST9AErVFHUgpkkI&#10;0GDi2XXsNppje7bbpPv1O3aSgthemPaSXN97fH0/zr2Ly7ZWZC+cr4wu6Ogkp0RobspKbwr6/enm&#10;04wSH5gumTJaFPQgPL1cfvywaOxcjM3WqFI4Aifazxtb0G0Idp5lnm9FzfyJsULDKI2rWcDRbbLS&#10;sQbea5WN8/wsa4wrrTNceA/tdWeky+RfSsHDvZReBKIKithC+rr0Xcdvtlyw+cYxu614Hwb7hyhq&#10;Vmk8enR1zQIjO1f94aquuDPeyHDCTZ0ZKSsuUg7IZpS/yeZxy6xIuaA43h7L5P+fW363f3CkKtG7&#10;8QUlmtVo0pNoA/lsWhJ1qFBj/RzARwtoaGEAetB7KGPirXR1/CMlAjtqfTjWN7rjUJ6en05GOUwc&#10;tulsejYZRzfZy23rfPgiTE2iUFCH/qWysv2tDx10gMTHtLmplEo9VJo0BT2bnObpwtEC50pHrEhs&#10;6N3EjLrIkxQOSkSM0t+ERDVSAlGReCiulCN7BgYxzoUOKffkF+iIkgjiPRd7/EtU77nc5TG8bHQ4&#10;Xq4rbVzK/k3Y5Y8hZNnhUfNXeUcxtOs20WAyNHZtygP67Uw3M97ymwpNuWU+PDCHIUEfMfjhHh+p&#10;DIpveomSrXG//qaPeHAXVkoaDF1B/c8dc4IS9VWD1Rej6TTyI6QTBJeEUX5xPp7huB70eldfGTRk&#10;hO1ieRIjOqhBlM7Uz1gNq/ggTExzPFvQMIhXodsCWC1crFYJhJG0LNzqR8uj69ifyLan9pk521My&#10;gMx3ZphMNn/DzA6bqGNXuwB+JtrGEncF7UuPcU7E71dP3Bevzwn1siCXvwEAAP//AwBQSwMEFAAG&#10;AAgAAAAhAGWxlIbbAAAABAEAAA8AAABkcnMvZG93bnJldi54bWxMj0FLw0AQhe+C/2EZwZvdqJg0&#10;MZsilV48KK2C1212msRmZ0J226b/3tGLXgYeb3jve+Vi8r064hg6JgO3swQUUs2uo8bAx/vqZg4q&#10;REvO9kxo4IwBFtXlRWkLxyda43ETGyUhFAproI1xKLQOdYvehhkPSOLtePQ2ihwb7UZ7knDf67sk&#10;SbW3HUlDawdctljvNwcvJV+cPb/y51v2sHrZn+dNvl7ucmOur6anR1ARp/j3DD/4gg6VMG35QC6o&#10;3oAMib9XvDxJRW4NZOk96KrU/+GrbwAAAP//AwBQSwECLQAUAAYACAAAACEAtoM4kv4AAADhAQAA&#10;EwAAAAAAAAAAAAAAAAAAAAAAW0NvbnRlbnRfVHlwZXNdLnhtbFBLAQItABQABgAIAAAAIQA4/SH/&#10;1gAAAJQBAAALAAAAAAAAAAAAAAAAAC8BAABfcmVscy8ucmVsc1BLAQItABQABgAIAAAAIQCoCyD0&#10;hQIAAGgFAAAOAAAAAAAAAAAAAAAAAC4CAABkcnMvZTJvRG9jLnhtbFBLAQItABQABgAIAAAAIQBl&#10;sZSG2wAAAAQBAAAPAAAAAAAAAAAAAAAAAN8EAABkcnMvZG93bnJldi54bWxQSwUGAAAAAAQABADz&#10;AAAA5wUAAAAA&#10;" filled="f" stroked="f" strokeweight=".5pt">
                    <v:textbox style="mso-fit-shape-to-text:t" inset="1in,0,86.4pt,0">
                      <w:txbxContent>
                        <w:p w14:paraId="7EF09AEA" w14:textId="1A4A63DA" w:rsidR="005E5DBA" w:rsidRDefault="005E5DBA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mtelehealth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A7CC2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14:paraId="08E2E48D" w14:textId="3877A80C" w:rsidR="00FC2C30" w:rsidRDefault="00FC2C30" w:rsidP="00FC2C30">
      <w:pPr>
        <w:contextualSpacing/>
        <w:jc w:val="both"/>
        <w:rPr>
          <w:rFonts w:ascii="Arial" w:hAnsi="Arial" w:cs="Arial"/>
        </w:rPr>
      </w:pPr>
      <w:bookmarkStart w:id="1" w:name="_Toc413616292"/>
      <w:bookmarkStart w:id="2" w:name="_Toc445316373"/>
      <w:bookmarkEnd w:id="1"/>
      <w:bookmarkEnd w:id="2"/>
      <w:bookmarkEnd w:id="0"/>
    </w:p>
    <w:p w14:paraId="01695BD1" w14:textId="77777777" w:rsidR="003E5647" w:rsidRDefault="003E5647" w:rsidP="003E56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33BC952" wp14:editId="57A737D6">
            <wp:extent cx="2286000" cy="614104"/>
            <wp:effectExtent l="0" t="0" r="0" b="0"/>
            <wp:docPr id="2" name="Picture 2" descr="mTele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elehealt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1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4178C" w14:textId="77777777" w:rsidR="003E5647" w:rsidRDefault="003E5647" w:rsidP="003E56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3E5647" w:rsidSect="006B2C00">
      <w:footerReference w:type="default" r:id="rId12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96A09" w14:textId="77777777" w:rsidR="00B060E0" w:rsidRDefault="00B060E0" w:rsidP="002C4761">
      <w:pPr>
        <w:spacing w:after="0" w:line="240" w:lineRule="auto"/>
      </w:pPr>
      <w:r>
        <w:separator/>
      </w:r>
    </w:p>
  </w:endnote>
  <w:endnote w:type="continuationSeparator" w:id="0">
    <w:p w14:paraId="5DA5FAF1" w14:textId="77777777" w:rsidR="00B060E0" w:rsidRDefault="00B060E0" w:rsidP="002C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3711" w14:textId="77777777" w:rsidR="003E5647" w:rsidRDefault="003E5647" w:rsidP="003E5647">
    <w:pPr>
      <w:pStyle w:val="Footer"/>
      <w:numPr>
        <w:ilvl w:val="0"/>
        <w:numId w:val="41"/>
      </w:numPr>
      <w:jc w:val="center"/>
      <w:rPr>
        <w:rFonts w:eastAsia="Times New Roman" w:cs="Calibri"/>
        <w:bCs/>
        <w:sz w:val="16"/>
        <w:szCs w:val="16"/>
      </w:rPr>
    </w:pPr>
    <w:r w:rsidRPr="002A1DD2">
      <w:rPr>
        <w:rFonts w:eastAsia="Times New Roman" w:cs="Calibri"/>
        <w:bCs/>
        <w:sz w:val="16"/>
        <w:szCs w:val="16"/>
      </w:rPr>
      <w:t>mTelehealth, LLC · 455 NE 5</w:t>
    </w:r>
    <w:r w:rsidRPr="002A1DD2">
      <w:rPr>
        <w:rFonts w:eastAsia="Times New Roman" w:cs="Calibri"/>
        <w:bCs/>
        <w:sz w:val="16"/>
        <w:szCs w:val="16"/>
        <w:vertAlign w:val="superscript"/>
      </w:rPr>
      <w:t>th</w:t>
    </w:r>
    <w:r w:rsidRPr="002A1DD2">
      <w:rPr>
        <w:rFonts w:eastAsia="Times New Roman" w:cs="Calibri"/>
        <w:bCs/>
        <w:sz w:val="16"/>
        <w:szCs w:val="16"/>
      </w:rPr>
      <w:t xml:space="preserve"> Avenue · Suite </w:t>
    </w:r>
    <w:proofErr w:type="spellStart"/>
    <w:r>
      <w:rPr>
        <w:rFonts w:eastAsia="Times New Roman" w:cs="Calibri"/>
        <w:bCs/>
        <w:sz w:val="16"/>
        <w:szCs w:val="16"/>
      </w:rPr>
      <w:t>D144</w:t>
    </w:r>
    <w:proofErr w:type="spellEnd"/>
    <w:r>
      <w:rPr>
        <w:rFonts w:eastAsia="Times New Roman" w:cs="Calibri"/>
        <w:bCs/>
        <w:sz w:val="16"/>
        <w:szCs w:val="16"/>
      </w:rPr>
      <w:t xml:space="preserve"> · Delray Beach, FL 33483</w:t>
    </w:r>
  </w:p>
  <w:p w14:paraId="33BB655D" w14:textId="77777777" w:rsidR="003E5647" w:rsidRDefault="003E5647" w:rsidP="003E5647">
    <w:pPr>
      <w:pStyle w:val="Footer"/>
      <w:ind w:left="720"/>
      <w:jc w:val="center"/>
      <w:rPr>
        <w:rFonts w:eastAsia="Times New Roman" w:cs="Calibri"/>
        <w:bCs/>
        <w:sz w:val="16"/>
        <w:szCs w:val="16"/>
      </w:rPr>
    </w:pPr>
    <w:proofErr w:type="spellStart"/>
    <w:r w:rsidRPr="002A1DD2">
      <w:rPr>
        <w:rFonts w:eastAsia="Times New Roman" w:cs="Calibri"/>
        <w:bCs/>
        <w:sz w:val="16"/>
        <w:szCs w:val="16"/>
      </w:rPr>
      <w:t>ph</w:t>
    </w:r>
    <w:proofErr w:type="spellEnd"/>
    <w:r w:rsidRPr="002A1DD2">
      <w:rPr>
        <w:rFonts w:eastAsia="Times New Roman" w:cs="Calibri"/>
        <w:bCs/>
        <w:sz w:val="16"/>
        <w:szCs w:val="16"/>
      </w:rPr>
      <w:t xml:space="preserve"> 561-</w:t>
    </w:r>
    <w:r>
      <w:rPr>
        <w:rFonts w:eastAsia="Times New Roman" w:cs="Calibri"/>
        <w:bCs/>
        <w:sz w:val="16"/>
        <w:szCs w:val="16"/>
      </w:rPr>
      <w:t>366-2333</w:t>
    </w:r>
    <w:r w:rsidRPr="002A1DD2">
      <w:rPr>
        <w:rFonts w:eastAsia="Times New Roman" w:cs="Calibri"/>
        <w:bCs/>
        <w:sz w:val="16"/>
        <w:szCs w:val="16"/>
      </w:rPr>
      <w:t xml:space="preserve"> · </w:t>
    </w:r>
    <w:proofErr w:type="spellStart"/>
    <w:r w:rsidRPr="002A1DD2">
      <w:rPr>
        <w:rFonts w:eastAsia="Times New Roman" w:cs="Calibri"/>
        <w:bCs/>
        <w:sz w:val="16"/>
        <w:szCs w:val="16"/>
      </w:rPr>
      <w:t>fx</w:t>
    </w:r>
    <w:proofErr w:type="spellEnd"/>
    <w:r w:rsidRPr="002A1DD2">
      <w:rPr>
        <w:rFonts w:eastAsia="Times New Roman" w:cs="Calibri"/>
        <w:bCs/>
        <w:sz w:val="16"/>
        <w:szCs w:val="16"/>
      </w:rPr>
      <w:t xml:space="preserve"> 561-</w:t>
    </w:r>
    <w:r>
      <w:rPr>
        <w:rFonts w:eastAsia="Times New Roman" w:cs="Calibri"/>
        <w:bCs/>
        <w:sz w:val="16"/>
        <w:szCs w:val="16"/>
      </w:rPr>
      <w:t>366-2332</w:t>
    </w:r>
  </w:p>
  <w:p w14:paraId="25D693DB" w14:textId="243526F2" w:rsidR="003E5647" w:rsidRPr="003E5647" w:rsidRDefault="003E5647" w:rsidP="003E5647">
    <w:pPr>
      <w:pStyle w:val="Footer"/>
      <w:ind w:left="720"/>
      <w:jc w:val="center"/>
      <w:rPr>
        <w:sz w:val="16"/>
        <w:szCs w:val="16"/>
      </w:rPr>
    </w:pPr>
    <w:r w:rsidRPr="00A13A3F">
      <w:rPr>
        <w:rFonts w:eastAsia="Times New Roman" w:cs="Calibri"/>
        <w:bCs/>
        <w:sz w:val="16"/>
        <w:szCs w:val="16"/>
      </w:rPr>
      <w:t>www.mTelehealth.com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41F85" w14:textId="77777777" w:rsidR="00B060E0" w:rsidRDefault="00B060E0" w:rsidP="002C4761">
      <w:pPr>
        <w:spacing w:after="0" w:line="240" w:lineRule="auto"/>
      </w:pPr>
      <w:r>
        <w:separator/>
      </w:r>
    </w:p>
  </w:footnote>
  <w:footnote w:type="continuationSeparator" w:id="0">
    <w:p w14:paraId="6CB1F9AD" w14:textId="77777777" w:rsidR="00B060E0" w:rsidRDefault="00B060E0" w:rsidP="002C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BEE40B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2pt;height:8.2pt;visibility:visible;mso-wrap-style:square" o:bullet="t">
        <v:imagedata r:id="rId1" o:title=""/>
      </v:shape>
    </w:pict>
  </w:numPicBullet>
  <w:abstractNum w:abstractNumId="0" w15:restartNumberingAfterBreak="0">
    <w:nsid w:val="036D11A5"/>
    <w:multiLevelType w:val="hybridMultilevel"/>
    <w:tmpl w:val="487629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BC2193"/>
    <w:multiLevelType w:val="hybridMultilevel"/>
    <w:tmpl w:val="D02CD520"/>
    <w:lvl w:ilvl="0" w:tplc="C3FC437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52D"/>
    <w:multiLevelType w:val="hybridMultilevel"/>
    <w:tmpl w:val="0902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70B62"/>
    <w:multiLevelType w:val="hybridMultilevel"/>
    <w:tmpl w:val="2126271C"/>
    <w:lvl w:ilvl="0" w:tplc="6C5802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867"/>
    <w:multiLevelType w:val="hybridMultilevel"/>
    <w:tmpl w:val="6D84E9B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EB55E73"/>
    <w:multiLevelType w:val="hybridMultilevel"/>
    <w:tmpl w:val="34867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4A2"/>
    <w:multiLevelType w:val="hybridMultilevel"/>
    <w:tmpl w:val="F75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E6F86"/>
    <w:multiLevelType w:val="hybridMultilevel"/>
    <w:tmpl w:val="5D505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13B9A"/>
    <w:multiLevelType w:val="hybridMultilevel"/>
    <w:tmpl w:val="6C02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73199"/>
    <w:multiLevelType w:val="hybridMultilevel"/>
    <w:tmpl w:val="B4082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F66C5"/>
    <w:multiLevelType w:val="hybridMultilevel"/>
    <w:tmpl w:val="9FDA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3764B"/>
    <w:multiLevelType w:val="hybridMultilevel"/>
    <w:tmpl w:val="C64A8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2349AA"/>
    <w:multiLevelType w:val="hybridMultilevel"/>
    <w:tmpl w:val="A9A0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C2EA2"/>
    <w:multiLevelType w:val="hybridMultilevel"/>
    <w:tmpl w:val="8CAE6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57371"/>
    <w:multiLevelType w:val="hybridMultilevel"/>
    <w:tmpl w:val="B422F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610D4"/>
    <w:multiLevelType w:val="hybridMultilevel"/>
    <w:tmpl w:val="6B0C0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F3B02"/>
    <w:multiLevelType w:val="multilevel"/>
    <w:tmpl w:val="EC366A5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36F91F9C"/>
    <w:multiLevelType w:val="hybridMultilevel"/>
    <w:tmpl w:val="92BA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55A82"/>
    <w:multiLevelType w:val="multilevel"/>
    <w:tmpl w:val="E85CA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77C1E"/>
    <w:multiLevelType w:val="hybridMultilevel"/>
    <w:tmpl w:val="CC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C6B4E"/>
    <w:multiLevelType w:val="hybridMultilevel"/>
    <w:tmpl w:val="F7A2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7BC0"/>
    <w:multiLevelType w:val="hybridMultilevel"/>
    <w:tmpl w:val="6D3C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556AC0"/>
    <w:multiLevelType w:val="hybridMultilevel"/>
    <w:tmpl w:val="21122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6800EE"/>
    <w:multiLevelType w:val="hybridMultilevel"/>
    <w:tmpl w:val="9C72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03D8F"/>
    <w:multiLevelType w:val="hybridMultilevel"/>
    <w:tmpl w:val="8FB0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A75"/>
    <w:multiLevelType w:val="hybridMultilevel"/>
    <w:tmpl w:val="27020054"/>
    <w:lvl w:ilvl="0" w:tplc="0409000F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6" w15:restartNumberingAfterBreak="0">
    <w:nsid w:val="610714E3"/>
    <w:multiLevelType w:val="hybridMultilevel"/>
    <w:tmpl w:val="16F65B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1A36CEF"/>
    <w:multiLevelType w:val="hybridMultilevel"/>
    <w:tmpl w:val="CC1CE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FF1672"/>
    <w:multiLevelType w:val="hybridMultilevel"/>
    <w:tmpl w:val="A4167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2690C"/>
    <w:multiLevelType w:val="hybridMultilevel"/>
    <w:tmpl w:val="8B1046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CC4D9E"/>
    <w:multiLevelType w:val="hybridMultilevel"/>
    <w:tmpl w:val="DB86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63F1"/>
    <w:multiLevelType w:val="hybridMultilevel"/>
    <w:tmpl w:val="B8C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93D2390"/>
    <w:multiLevelType w:val="hybridMultilevel"/>
    <w:tmpl w:val="1368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31BB"/>
    <w:multiLevelType w:val="hybridMultilevel"/>
    <w:tmpl w:val="38AED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990BC0"/>
    <w:multiLevelType w:val="hybridMultilevel"/>
    <w:tmpl w:val="0D2A3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DF5443"/>
    <w:multiLevelType w:val="hybridMultilevel"/>
    <w:tmpl w:val="C16E2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0A52A3"/>
    <w:multiLevelType w:val="hybridMultilevel"/>
    <w:tmpl w:val="0DC0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0E1268"/>
    <w:multiLevelType w:val="hybridMultilevel"/>
    <w:tmpl w:val="9300D008"/>
    <w:lvl w:ilvl="0" w:tplc="60EE1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0A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BEA6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60B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EB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2EAB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B4B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EB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45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07C2386"/>
    <w:multiLevelType w:val="hybridMultilevel"/>
    <w:tmpl w:val="1816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D342C"/>
    <w:multiLevelType w:val="hybridMultilevel"/>
    <w:tmpl w:val="75B07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0F6756"/>
    <w:multiLevelType w:val="hybridMultilevel"/>
    <w:tmpl w:val="1FBC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14D07"/>
    <w:multiLevelType w:val="hybridMultilevel"/>
    <w:tmpl w:val="8B884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76617E"/>
    <w:multiLevelType w:val="hybridMultilevel"/>
    <w:tmpl w:val="DCC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C0401"/>
    <w:multiLevelType w:val="hybridMultilevel"/>
    <w:tmpl w:val="8C6C99EC"/>
    <w:lvl w:ilvl="0" w:tplc="040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44" w15:restartNumberingAfterBreak="0">
    <w:nsid w:val="7C8E35D5"/>
    <w:multiLevelType w:val="hybridMultilevel"/>
    <w:tmpl w:val="B37E8C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E7E0E74"/>
    <w:multiLevelType w:val="hybridMultilevel"/>
    <w:tmpl w:val="468AB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21"/>
  </w:num>
  <w:num w:numId="4">
    <w:abstractNumId w:val="8"/>
  </w:num>
  <w:num w:numId="5">
    <w:abstractNumId w:val="27"/>
  </w:num>
  <w:num w:numId="6">
    <w:abstractNumId w:val="41"/>
  </w:num>
  <w:num w:numId="7">
    <w:abstractNumId w:val="15"/>
  </w:num>
  <w:num w:numId="8">
    <w:abstractNumId w:val="11"/>
  </w:num>
  <w:num w:numId="9">
    <w:abstractNumId w:val="39"/>
  </w:num>
  <w:num w:numId="10">
    <w:abstractNumId w:val="9"/>
  </w:num>
  <w:num w:numId="11">
    <w:abstractNumId w:val="34"/>
  </w:num>
  <w:num w:numId="12">
    <w:abstractNumId w:val="2"/>
  </w:num>
  <w:num w:numId="13">
    <w:abstractNumId w:val="36"/>
  </w:num>
  <w:num w:numId="14">
    <w:abstractNumId w:val="22"/>
  </w:num>
  <w:num w:numId="15">
    <w:abstractNumId w:val="3"/>
  </w:num>
  <w:num w:numId="16">
    <w:abstractNumId w:val="30"/>
  </w:num>
  <w:num w:numId="17">
    <w:abstractNumId w:val="12"/>
  </w:num>
  <w:num w:numId="18">
    <w:abstractNumId w:val="14"/>
  </w:num>
  <w:num w:numId="19">
    <w:abstractNumId w:val="18"/>
  </w:num>
  <w:num w:numId="20">
    <w:abstractNumId w:val="33"/>
  </w:num>
  <w:num w:numId="21">
    <w:abstractNumId w:val="1"/>
  </w:num>
  <w:num w:numId="22">
    <w:abstractNumId w:val="10"/>
  </w:num>
  <w:num w:numId="23">
    <w:abstractNumId w:val="19"/>
  </w:num>
  <w:num w:numId="24">
    <w:abstractNumId w:val="31"/>
  </w:num>
  <w:num w:numId="25">
    <w:abstractNumId w:val="23"/>
  </w:num>
  <w:num w:numId="26">
    <w:abstractNumId w:val="42"/>
  </w:num>
  <w:num w:numId="27">
    <w:abstractNumId w:val="0"/>
  </w:num>
  <w:num w:numId="28">
    <w:abstractNumId w:val="17"/>
  </w:num>
  <w:num w:numId="29">
    <w:abstractNumId w:val="4"/>
  </w:num>
  <w:num w:numId="30">
    <w:abstractNumId w:val="29"/>
  </w:num>
  <w:num w:numId="31">
    <w:abstractNumId w:val="40"/>
  </w:num>
  <w:num w:numId="32">
    <w:abstractNumId w:val="43"/>
  </w:num>
  <w:num w:numId="33">
    <w:abstractNumId w:val="26"/>
  </w:num>
  <w:num w:numId="34">
    <w:abstractNumId w:val="44"/>
  </w:num>
  <w:num w:numId="35">
    <w:abstractNumId w:val="32"/>
  </w:num>
  <w:num w:numId="36">
    <w:abstractNumId w:val="6"/>
  </w:num>
  <w:num w:numId="37">
    <w:abstractNumId w:val="28"/>
  </w:num>
  <w:num w:numId="38">
    <w:abstractNumId w:val="24"/>
  </w:num>
  <w:num w:numId="39">
    <w:abstractNumId w:val="20"/>
  </w:num>
  <w:num w:numId="40">
    <w:abstractNumId w:val="16"/>
  </w:num>
  <w:num w:numId="41">
    <w:abstractNumId w:val="37"/>
  </w:num>
  <w:num w:numId="42">
    <w:abstractNumId w:val="45"/>
  </w:num>
  <w:num w:numId="43">
    <w:abstractNumId w:val="5"/>
  </w:num>
  <w:num w:numId="44">
    <w:abstractNumId w:val="7"/>
  </w:num>
  <w:num w:numId="45">
    <w:abstractNumId w:val="25"/>
  </w:num>
  <w:num w:numId="46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NbWwNDEyMjYzNDVQ0lEKTi0uzszPAykwqQUA6248aiwAAAA="/>
  </w:docVars>
  <w:rsids>
    <w:rsidRoot w:val="00123AE7"/>
    <w:rsid w:val="00000EB3"/>
    <w:rsid w:val="0000716F"/>
    <w:rsid w:val="000128B0"/>
    <w:rsid w:val="00032C91"/>
    <w:rsid w:val="000442CD"/>
    <w:rsid w:val="00051475"/>
    <w:rsid w:val="00060CD2"/>
    <w:rsid w:val="00066B17"/>
    <w:rsid w:val="000707FC"/>
    <w:rsid w:val="000713C6"/>
    <w:rsid w:val="00075654"/>
    <w:rsid w:val="00081CB2"/>
    <w:rsid w:val="00083776"/>
    <w:rsid w:val="00084811"/>
    <w:rsid w:val="000A00C2"/>
    <w:rsid w:val="000A0741"/>
    <w:rsid w:val="000A2866"/>
    <w:rsid w:val="000A464E"/>
    <w:rsid w:val="000A5143"/>
    <w:rsid w:val="000A568B"/>
    <w:rsid w:val="000A6DB1"/>
    <w:rsid w:val="000A7056"/>
    <w:rsid w:val="000B3A99"/>
    <w:rsid w:val="000D567C"/>
    <w:rsid w:val="000E27D2"/>
    <w:rsid w:val="000E3C3F"/>
    <w:rsid w:val="000F1FE4"/>
    <w:rsid w:val="00103556"/>
    <w:rsid w:val="00120B17"/>
    <w:rsid w:val="00120B96"/>
    <w:rsid w:val="00123AE7"/>
    <w:rsid w:val="00125C7B"/>
    <w:rsid w:val="00136D91"/>
    <w:rsid w:val="00141604"/>
    <w:rsid w:val="001420F7"/>
    <w:rsid w:val="0015032D"/>
    <w:rsid w:val="00151771"/>
    <w:rsid w:val="00157DC6"/>
    <w:rsid w:val="00165365"/>
    <w:rsid w:val="00170437"/>
    <w:rsid w:val="00174DCC"/>
    <w:rsid w:val="00183CDD"/>
    <w:rsid w:val="00186B88"/>
    <w:rsid w:val="00187FD5"/>
    <w:rsid w:val="00194009"/>
    <w:rsid w:val="001A0DE9"/>
    <w:rsid w:val="001B1F10"/>
    <w:rsid w:val="001B2C3E"/>
    <w:rsid w:val="001C6ABE"/>
    <w:rsid w:val="001C6F51"/>
    <w:rsid w:val="001D5539"/>
    <w:rsid w:val="001E1B3F"/>
    <w:rsid w:val="001E727D"/>
    <w:rsid w:val="001F25FB"/>
    <w:rsid w:val="001F2E18"/>
    <w:rsid w:val="001F3F65"/>
    <w:rsid w:val="001F4B4A"/>
    <w:rsid w:val="001F6C0B"/>
    <w:rsid w:val="00200E6E"/>
    <w:rsid w:val="00202FFF"/>
    <w:rsid w:val="00206A0B"/>
    <w:rsid w:val="00213207"/>
    <w:rsid w:val="00224523"/>
    <w:rsid w:val="0022536D"/>
    <w:rsid w:val="0023225F"/>
    <w:rsid w:val="00236A2A"/>
    <w:rsid w:val="002433AD"/>
    <w:rsid w:val="00245244"/>
    <w:rsid w:val="00245888"/>
    <w:rsid w:val="0025463B"/>
    <w:rsid w:val="00270501"/>
    <w:rsid w:val="0027298B"/>
    <w:rsid w:val="00276C4E"/>
    <w:rsid w:val="00283239"/>
    <w:rsid w:val="0028482A"/>
    <w:rsid w:val="00290229"/>
    <w:rsid w:val="002939C4"/>
    <w:rsid w:val="00296211"/>
    <w:rsid w:val="002A2C54"/>
    <w:rsid w:val="002A346F"/>
    <w:rsid w:val="002C1B61"/>
    <w:rsid w:val="002C4761"/>
    <w:rsid w:val="002C49DE"/>
    <w:rsid w:val="002D0C81"/>
    <w:rsid w:val="002E150C"/>
    <w:rsid w:val="002E7E26"/>
    <w:rsid w:val="002F7D3D"/>
    <w:rsid w:val="00300BAB"/>
    <w:rsid w:val="00303E4F"/>
    <w:rsid w:val="00312BF5"/>
    <w:rsid w:val="0031764D"/>
    <w:rsid w:val="0032203D"/>
    <w:rsid w:val="00322512"/>
    <w:rsid w:val="00327C8E"/>
    <w:rsid w:val="003353D3"/>
    <w:rsid w:val="00336193"/>
    <w:rsid w:val="0034597B"/>
    <w:rsid w:val="0035554F"/>
    <w:rsid w:val="003560B8"/>
    <w:rsid w:val="003572E6"/>
    <w:rsid w:val="0036161E"/>
    <w:rsid w:val="0036271B"/>
    <w:rsid w:val="00363C56"/>
    <w:rsid w:val="00382282"/>
    <w:rsid w:val="00384A3D"/>
    <w:rsid w:val="003977CB"/>
    <w:rsid w:val="003A004D"/>
    <w:rsid w:val="003A6D7B"/>
    <w:rsid w:val="003A6F09"/>
    <w:rsid w:val="003B00A4"/>
    <w:rsid w:val="003B0F58"/>
    <w:rsid w:val="003B153E"/>
    <w:rsid w:val="003B3776"/>
    <w:rsid w:val="003B73DF"/>
    <w:rsid w:val="003C275F"/>
    <w:rsid w:val="003D1430"/>
    <w:rsid w:val="003E5647"/>
    <w:rsid w:val="003E5670"/>
    <w:rsid w:val="003E5AF6"/>
    <w:rsid w:val="003E7E38"/>
    <w:rsid w:val="003F1F69"/>
    <w:rsid w:val="003F4975"/>
    <w:rsid w:val="00403B93"/>
    <w:rsid w:val="00403DE0"/>
    <w:rsid w:val="00413725"/>
    <w:rsid w:val="00425BC4"/>
    <w:rsid w:val="00427D4B"/>
    <w:rsid w:val="004417D3"/>
    <w:rsid w:val="00450914"/>
    <w:rsid w:val="00451880"/>
    <w:rsid w:val="004527FB"/>
    <w:rsid w:val="00455B92"/>
    <w:rsid w:val="00457B5A"/>
    <w:rsid w:val="004637A9"/>
    <w:rsid w:val="00464910"/>
    <w:rsid w:val="004659A5"/>
    <w:rsid w:val="00471C6D"/>
    <w:rsid w:val="004753C6"/>
    <w:rsid w:val="00475536"/>
    <w:rsid w:val="00480EC0"/>
    <w:rsid w:val="004A7D11"/>
    <w:rsid w:val="004B12BA"/>
    <w:rsid w:val="004B3808"/>
    <w:rsid w:val="004C3929"/>
    <w:rsid w:val="004C78CF"/>
    <w:rsid w:val="004C7922"/>
    <w:rsid w:val="004D133F"/>
    <w:rsid w:val="004D68F3"/>
    <w:rsid w:val="004E27AA"/>
    <w:rsid w:val="004E5631"/>
    <w:rsid w:val="004E5F08"/>
    <w:rsid w:val="00501335"/>
    <w:rsid w:val="0051510C"/>
    <w:rsid w:val="005324F0"/>
    <w:rsid w:val="00537721"/>
    <w:rsid w:val="00542CAE"/>
    <w:rsid w:val="00545A48"/>
    <w:rsid w:val="0054769C"/>
    <w:rsid w:val="005611AC"/>
    <w:rsid w:val="0057342B"/>
    <w:rsid w:val="00575AFD"/>
    <w:rsid w:val="00575F1B"/>
    <w:rsid w:val="00582196"/>
    <w:rsid w:val="005A3547"/>
    <w:rsid w:val="005B3E0F"/>
    <w:rsid w:val="005B6475"/>
    <w:rsid w:val="005C32C5"/>
    <w:rsid w:val="005C3861"/>
    <w:rsid w:val="005E31F0"/>
    <w:rsid w:val="005E3C60"/>
    <w:rsid w:val="005E5DBA"/>
    <w:rsid w:val="005E6584"/>
    <w:rsid w:val="005E6616"/>
    <w:rsid w:val="005F64B0"/>
    <w:rsid w:val="00636557"/>
    <w:rsid w:val="00647C3B"/>
    <w:rsid w:val="00650FDE"/>
    <w:rsid w:val="0065716B"/>
    <w:rsid w:val="00660046"/>
    <w:rsid w:val="00665791"/>
    <w:rsid w:val="00666115"/>
    <w:rsid w:val="006831CD"/>
    <w:rsid w:val="00691082"/>
    <w:rsid w:val="00691355"/>
    <w:rsid w:val="00691A64"/>
    <w:rsid w:val="0069337D"/>
    <w:rsid w:val="006A57F0"/>
    <w:rsid w:val="006A7CC2"/>
    <w:rsid w:val="006B09B8"/>
    <w:rsid w:val="006B0A48"/>
    <w:rsid w:val="006B2C00"/>
    <w:rsid w:val="006B4459"/>
    <w:rsid w:val="006B5BFC"/>
    <w:rsid w:val="006C48DC"/>
    <w:rsid w:val="006C7B93"/>
    <w:rsid w:val="006D1997"/>
    <w:rsid w:val="006D6976"/>
    <w:rsid w:val="006E20DA"/>
    <w:rsid w:val="0070004C"/>
    <w:rsid w:val="00700EFF"/>
    <w:rsid w:val="00707237"/>
    <w:rsid w:val="00711857"/>
    <w:rsid w:val="00713BB1"/>
    <w:rsid w:val="00715C22"/>
    <w:rsid w:val="007217D4"/>
    <w:rsid w:val="007324C3"/>
    <w:rsid w:val="007356CC"/>
    <w:rsid w:val="007413F7"/>
    <w:rsid w:val="00744AFB"/>
    <w:rsid w:val="00744CB8"/>
    <w:rsid w:val="00762C77"/>
    <w:rsid w:val="007667ED"/>
    <w:rsid w:val="0077128C"/>
    <w:rsid w:val="00777F36"/>
    <w:rsid w:val="00781B8A"/>
    <w:rsid w:val="00782C73"/>
    <w:rsid w:val="007932B8"/>
    <w:rsid w:val="007A140D"/>
    <w:rsid w:val="007A2663"/>
    <w:rsid w:val="007A279E"/>
    <w:rsid w:val="007A3290"/>
    <w:rsid w:val="007A5A87"/>
    <w:rsid w:val="007A645D"/>
    <w:rsid w:val="007A6928"/>
    <w:rsid w:val="007B04BC"/>
    <w:rsid w:val="007B1112"/>
    <w:rsid w:val="007B73D9"/>
    <w:rsid w:val="007D31C9"/>
    <w:rsid w:val="007D5453"/>
    <w:rsid w:val="007D5CEC"/>
    <w:rsid w:val="007D6B96"/>
    <w:rsid w:val="007D705A"/>
    <w:rsid w:val="007E16D9"/>
    <w:rsid w:val="007E5AB3"/>
    <w:rsid w:val="007E7F3C"/>
    <w:rsid w:val="007F2A4E"/>
    <w:rsid w:val="00801A1D"/>
    <w:rsid w:val="008030BE"/>
    <w:rsid w:val="008044B7"/>
    <w:rsid w:val="00807CE6"/>
    <w:rsid w:val="00813A7A"/>
    <w:rsid w:val="00821EB3"/>
    <w:rsid w:val="00822EAF"/>
    <w:rsid w:val="008243F9"/>
    <w:rsid w:val="0083080B"/>
    <w:rsid w:val="00831E95"/>
    <w:rsid w:val="00846A52"/>
    <w:rsid w:val="00852059"/>
    <w:rsid w:val="008526AA"/>
    <w:rsid w:val="00853076"/>
    <w:rsid w:val="00854486"/>
    <w:rsid w:val="00855C18"/>
    <w:rsid w:val="00856A23"/>
    <w:rsid w:val="00856DDF"/>
    <w:rsid w:val="008577F0"/>
    <w:rsid w:val="008604DC"/>
    <w:rsid w:val="00865DF1"/>
    <w:rsid w:val="00866992"/>
    <w:rsid w:val="00870204"/>
    <w:rsid w:val="0087229D"/>
    <w:rsid w:val="00875EE1"/>
    <w:rsid w:val="00885464"/>
    <w:rsid w:val="008910CA"/>
    <w:rsid w:val="00896138"/>
    <w:rsid w:val="008A29DD"/>
    <w:rsid w:val="008B484E"/>
    <w:rsid w:val="008B7D58"/>
    <w:rsid w:val="008C554D"/>
    <w:rsid w:val="008C6698"/>
    <w:rsid w:val="008D246C"/>
    <w:rsid w:val="008D2A3A"/>
    <w:rsid w:val="008D3FE7"/>
    <w:rsid w:val="008E1B5C"/>
    <w:rsid w:val="008E2A1F"/>
    <w:rsid w:val="008E3473"/>
    <w:rsid w:val="008E4A71"/>
    <w:rsid w:val="008E4BD7"/>
    <w:rsid w:val="009018D2"/>
    <w:rsid w:val="009043DF"/>
    <w:rsid w:val="0090584A"/>
    <w:rsid w:val="00922B05"/>
    <w:rsid w:val="00925549"/>
    <w:rsid w:val="00930500"/>
    <w:rsid w:val="00931E8F"/>
    <w:rsid w:val="00934560"/>
    <w:rsid w:val="00935287"/>
    <w:rsid w:val="00944D34"/>
    <w:rsid w:val="00950325"/>
    <w:rsid w:val="00960566"/>
    <w:rsid w:val="00967A90"/>
    <w:rsid w:val="00967B5C"/>
    <w:rsid w:val="00971992"/>
    <w:rsid w:val="009744CF"/>
    <w:rsid w:val="009753BA"/>
    <w:rsid w:val="00977AE9"/>
    <w:rsid w:val="00983A5C"/>
    <w:rsid w:val="00987809"/>
    <w:rsid w:val="009935E3"/>
    <w:rsid w:val="009962D4"/>
    <w:rsid w:val="009A1CE7"/>
    <w:rsid w:val="009A2618"/>
    <w:rsid w:val="009A3275"/>
    <w:rsid w:val="009A7C89"/>
    <w:rsid w:val="009B0511"/>
    <w:rsid w:val="009B3259"/>
    <w:rsid w:val="009B3B97"/>
    <w:rsid w:val="009B6AF2"/>
    <w:rsid w:val="009B7162"/>
    <w:rsid w:val="009C453E"/>
    <w:rsid w:val="009C4A3A"/>
    <w:rsid w:val="009C4B6F"/>
    <w:rsid w:val="009D429B"/>
    <w:rsid w:val="009D4464"/>
    <w:rsid w:val="009E2191"/>
    <w:rsid w:val="009F0802"/>
    <w:rsid w:val="009F1F31"/>
    <w:rsid w:val="00A024B7"/>
    <w:rsid w:val="00A147E5"/>
    <w:rsid w:val="00A14A0B"/>
    <w:rsid w:val="00A177A5"/>
    <w:rsid w:val="00A32F7E"/>
    <w:rsid w:val="00A33FBB"/>
    <w:rsid w:val="00A36791"/>
    <w:rsid w:val="00A377CE"/>
    <w:rsid w:val="00A4664E"/>
    <w:rsid w:val="00A5275C"/>
    <w:rsid w:val="00A55E76"/>
    <w:rsid w:val="00A639CE"/>
    <w:rsid w:val="00A653DD"/>
    <w:rsid w:val="00A7009F"/>
    <w:rsid w:val="00A716F2"/>
    <w:rsid w:val="00A73017"/>
    <w:rsid w:val="00A753B5"/>
    <w:rsid w:val="00A837E6"/>
    <w:rsid w:val="00A9223E"/>
    <w:rsid w:val="00A940B2"/>
    <w:rsid w:val="00A949FA"/>
    <w:rsid w:val="00AA5A47"/>
    <w:rsid w:val="00AA6591"/>
    <w:rsid w:val="00AB3CDA"/>
    <w:rsid w:val="00AB5382"/>
    <w:rsid w:val="00AB656B"/>
    <w:rsid w:val="00AC2185"/>
    <w:rsid w:val="00AE2F7E"/>
    <w:rsid w:val="00AE6BFF"/>
    <w:rsid w:val="00B00962"/>
    <w:rsid w:val="00B00DB7"/>
    <w:rsid w:val="00B01C0B"/>
    <w:rsid w:val="00B04E51"/>
    <w:rsid w:val="00B060E0"/>
    <w:rsid w:val="00B11DA4"/>
    <w:rsid w:val="00B27C3A"/>
    <w:rsid w:val="00B356D2"/>
    <w:rsid w:val="00B60BF0"/>
    <w:rsid w:val="00B670FA"/>
    <w:rsid w:val="00B71167"/>
    <w:rsid w:val="00B72BCB"/>
    <w:rsid w:val="00B76DEB"/>
    <w:rsid w:val="00B927AB"/>
    <w:rsid w:val="00B9358B"/>
    <w:rsid w:val="00BA00EC"/>
    <w:rsid w:val="00BA5E69"/>
    <w:rsid w:val="00BB5FE3"/>
    <w:rsid w:val="00BC67CD"/>
    <w:rsid w:val="00BD1D2C"/>
    <w:rsid w:val="00BE2254"/>
    <w:rsid w:val="00BE294C"/>
    <w:rsid w:val="00BE4BBB"/>
    <w:rsid w:val="00BF2AC0"/>
    <w:rsid w:val="00BF3739"/>
    <w:rsid w:val="00C03F8E"/>
    <w:rsid w:val="00C218F2"/>
    <w:rsid w:val="00C34BBD"/>
    <w:rsid w:val="00C47D6D"/>
    <w:rsid w:val="00C54B32"/>
    <w:rsid w:val="00C66683"/>
    <w:rsid w:val="00C66888"/>
    <w:rsid w:val="00C827CB"/>
    <w:rsid w:val="00C84465"/>
    <w:rsid w:val="00C8550A"/>
    <w:rsid w:val="00C92105"/>
    <w:rsid w:val="00CA138A"/>
    <w:rsid w:val="00CA1DB3"/>
    <w:rsid w:val="00CA25CA"/>
    <w:rsid w:val="00CB0280"/>
    <w:rsid w:val="00CB5842"/>
    <w:rsid w:val="00CB5A7C"/>
    <w:rsid w:val="00CB73D4"/>
    <w:rsid w:val="00CD3526"/>
    <w:rsid w:val="00CD3C6F"/>
    <w:rsid w:val="00CD4E98"/>
    <w:rsid w:val="00CF0B5A"/>
    <w:rsid w:val="00CF3993"/>
    <w:rsid w:val="00D01977"/>
    <w:rsid w:val="00D03DA1"/>
    <w:rsid w:val="00D31F12"/>
    <w:rsid w:val="00D37051"/>
    <w:rsid w:val="00D429A3"/>
    <w:rsid w:val="00D45BD4"/>
    <w:rsid w:val="00D64BC8"/>
    <w:rsid w:val="00D66784"/>
    <w:rsid w:val="00D66C50"/>
    <w:rsid w:val="00D82A78"/>
    <w:rsid w:val="00DA2A70"/>
    <w:rsid w:val="00DA4674"/>
    <w:rsid w:val="00DB5BE5"/>
    <w:rsid w:val="00DC12E7"/>
    <w:rsid w:val="00DC18EE"/>
    <w:rsid w:val="00DC3E5D"/>
    <w:rsid w:val="00DC4599"/>
    <w:rsid w:val="00DC6A3F"/>
    <w:rsid w:val="00DE19C8"/>
    <w:rsid w:val="00DF15E2"/>
    <w:rsid w:val="00DF4582"/>
    <w:rsid w:val="00E00A04"/>
    <w:rsid w:val="00E023E0"/>
    <w:rsid w:val="00E03E36"/>
    <w:rsid w:val="00E067DB"/>
    <w:rsid w:val="00E07B29"/>
    <w:rsid w:val="00E128B1"/>
    <w:rsid w:val="00E235B8"/>
    <w:rsid w:val="00E24E86"/>
    <w:rsid w:val="00E34C52"/>
    <w:rsid w:val="00E417D9"/>
    <w:rsid w:val="00E43D96"/>
    <w:rsid w:val="00E64438"/>
    <w:rsid w:val="00E66BE8"/>
    <w:rsid w:val="00E67C07"/>
    <w:rsid w:val="00E733C6"/>
    <w:rsid w:val="00E73B69"/>
    <w:rsid w:val="00E76734"/>
    <w:rsid w:val="00E8196E"/>
    <w:rsid w:val="00E9125A"/>
    <w:rsid w:val="00EA5BF5"/>
    <w:rsid w:val="00EB4F96"/>
    <w:rsid w:val="00EC4647"/>
    <w:rsid w:val="00ED0F7A"/>
    <w:rsid w:val="00EE6800"/>
    <w:rsid w:val="00EF363F"/>
    <w:rsid w:val="00EF7EAE"/>
    <w:rsid w:val="00F02212"/>
    <w:rsid w:val="00F07E97"/>
    <w:rsid w:val="00F15247"/>
    <w:rsid w:val="00F3738C"/>
    <w:rsid w:val="00F44F26"/>
    <w:rsid w:val="00F4778A"/>
    <w:rsid w:val="00F60F3D"/>
    <w:rsid w:val="00F659A3"/>
    <w:rsid w:val="00F707A9"/>
    <w:rsid w:val="00F73A3C"/>
    <w:rsid w:val="00F743D7"/>
    <w:rsid w:val="00F7704A"/>
    <w:rsid w:val="00F86ED6"/>
    <w:rsid w:val="00FA7300"/>
    <w:rsid w:val="00FB274E"/>
    <w:rsid w:val="00FC2C30"/>
    <w:rsid w:val="00FC4653"/>
    <w:rsid w:val="00FD3A49"/>
    <w:rsid w:val="00FD60C6"/>
    <w:rsid w:val="00FD751B"/>
    <w:rsid w:val="00FE3DEE"/>
    <w:rsid w:val="00FE7A6B"/>
    <w:rsid w:val="00FF01B7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3A85"/>
  <w15:docId w15:val="{B061CA3B-C1A6-4FE1-8505-F9AC3BAF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C30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6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62D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123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61"/>
  </w:style>
  <w:style w:type="paragraph" w:styleId="Footer">
    <w:name w:val="footer"/>
    <w:basedOn w:val="Normal"/>
    <w:link w:val="FooterChar"/>
    <w:uiPriority w:val="99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61"/>
  </w:style>
  <w:style w:type="paragraph" w:styleId="ListParagraph">
    <w:name w:val="List Paragraph"/>
    <w:basedOn w:val="Normal"/>
    <w:link w:val="ListParagraphChar"/>
    <w:uiPriority w:val="34"/>
    <w:qFormat/>
    <w:rsid w:val="00142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0F7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0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A26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26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2618"/>
    <w:rPr>
      <w:vertAlign w:val="superscript"/>
    </w:rPr>
  </w:style>
  <w:style w:type="character" w:customStyle="1" w:styleId="apple-converted-space">
    <w:name w:val="apple-converted-space"/>
    <w:basedOn w:val="DefaultParagraphFont"/>
    <w:rsid w:val="0000716F"/>
  </w:style>
  <w:style w:type="character" w:styleId="FollowedHyperlink">
    <w:name w:val="FollowedHyperlink"/>
    <w:basedOn w:val="DefaultParagraphFont"/>
    <w:uiPriority w:val="99"/>
    <w:semiHidden/>
    <w:unhideWhenUsed/>
    <w:rsid w:val="007324C3"/>
    <w:rPr>
      <w:color w:val="800080" w:themeColor="followedHyperlink"/>
      <w:u w:val="single"/>
    </w:rPr>
  </w:style>
  <w:style w:type="paragraph" w:customStyle="1" w:styleId="imalignleft">
    <w:name w:val="imalign_left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DefaultParagraphFont"/>
    <w:rsid w:val="00F707A9"/>
  </w:style>
  <w:style w:type="paragraph" w:customStyle="1" w:styleId="imaligncenter">
    <w:name w:val="imalign_center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1082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6A7C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7CC2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C2C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FC2C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2C30"/>
    <w:rPr>
      <w:rFonts w:ascii="Calibri" w:hAnsi="Calibr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C2C3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220"/>
    </w:pPr>
  </w:style>
  <w:style w:type="character" w:customStyle="1" w:styleId="ListParagraphChar">
    <w:name w:val="List Paragraph Char"/>
    <w:link w:val="ListParagraph"/>
    <w:uiPriority w:val="34"/>
    <w:locked/>
    <w:rsid w:val="00FC2C30"/>
  </w:style>
  <w:style w:type="paragraph" w:customStyle="1" w:styleId="TextBody">
    <w:name w:val="Text Body"/>
    <w:basedOn w:val="Normal"/>
    <w:rsid w:val="00FC2C30"/>
    <w:pPr>
      <w:widowControl w:val="0"/>
      <w:spacing w:after="140" w:line="288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customStyle="1" w:styleId="ContentsHeading">
    <w:name w:val="Contents Heading"/>
    <w:basedOn w:val="Normal"/>
    <w:rsid w:val="00FC2C30"/>
    <w:pPr>
      <w:keepNext/>
      <w:widowControl w:val="0"/>
      <w:suppressLineNumbers/>
      <w:spacing w:before="240" w:after="120" w:line="240" w:lineRule="auto"/>
    </w:pPr>
    <w:rPr>
      <w:rFonts w:ascii="Century Gothic" w:eastAsia="Droid Sans Fallback" w:hAnsi="Century Gothic" w:cs="DejaVu Sans"/>
      <w:b/>
      <w:bCs/>
      <w:color w:val="00000A"/>
      <w:sz w:val="32"/>
      <w:szCs w:val="32"/>
      <w:lang w:eastAsia="zh-CN" w:bidi="he-IL"/>
    </w:rPr>
  </w:style>
  <w:style w:type="paragraph" w:customStyle="1" w:styleId="TableContents">
    <w:name w:val="Table Contents"/>
    <w:basedOn w:val="Normal"/>
    <w:qFormat/>
    <w:rsid w:val="00FC2C30"/>
    <w:pPr>
      <w:widowControl w:val="0"/>
      <w:suppressLineNumbers/>
      <w:spacing w:after="0" w:line="240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styleId="TOC3">
    <w:name w:val="toc 3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[Year]</PublishDate>
  <Abstract/>
  <CompanyAddress>455 NE 5th Avenue, Suite D144, Delray Beach, FL 33483|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0411D8-F616-4F8C-ADAA-C582221C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Set Up a Chronic Care Management (CCM) Program                                                (A Five-Step Guide)</vt:lpstr>
    </vt:vector>
  </TitlesOfParts>
  <Company>mTelehealth, llc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mTelehealth Remote Patient Monitoring (RPM) Solutions Powered by aTouchAway - Overview</dc:title>
  <dc:creator>Marc Poulshock, president and ceo</dc:creator>
  <cp:lastModifiedBy>Marc Poulshock</cp:lastModifiedBy>
  <cp:revision>2</cp:revision>
  <cp:lastPrinted>2016-03-11T18:48:00Z</cp:lastPrinted>
  <dcterms:created xsi:type="dcterms:W3CDTF">2019-10-18T19:00:00Z</dcterms:created>
  <dcterms:modified xsi:type="dcterms:W3CDTF">2019-10-18T19:00:00Z</dcterms:modified>
</cp:coreProperties>
</file>