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Arizona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Arizona Health </w:t>
      </w:r>
      <w:r>
        <w:rPr>
          <w:rFonts w:ascii="Arial"/>
          <w:spacing w:val="3"/>
          <w:w w:val="105"/>
          <w:sz w:val="19"/>
        </w:rPr>
        <w:t>Care </w:t>
      </w:r>
      <w:r>
        <w:rPr>
          <w:rFonts w:ascii="Arial"/>
          <w:w w:val="105"/>
          <w:sz w:val="19"/>
        </w:rPr>
        <w:t>Cost Containment </w:t>
      </w:r>
      <w:r>
        <w:rPr>
          <w:rFonts w:ascii="Arial"/>
          <w:spacing w:val="2"/>
          <w:w w:val="105"/>
          <w:sz w:val="19"/>
        </w:rPr>
        <w:t>System</w:t>
      </w:r>
      <w:r>
        <w:rPr>
          <w:rFonts w:ascii="Arial"/>
          <w:spacing w:val="-24"/>
          <w:w w:val="105"/>
          <w:sz w:val="19"/>
        </w:rPr>
        <w:t> </w:t>
      </w:r>
      <w:r>
        <w:rPr>
          <w:rFonts w:ascii="Arial"/>
          <w:w w:val="105"/>
          <w:sz w:val="19"/>
        </w:rPr>
        <w:t>(AHCCCS)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</w:t>
      </w:r>
      <w:r>
        <w:rPr>
          <w:rFonts w:ascii="Arial"/>
          <w:b/>
          <w:spacing w:val="-5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Administrator:</w:t>
      </w:r>
      <w:r>
        <w:rPr>
          <w:rFonts w:ascii="Arial"/>
          <w:b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Arizona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Health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Care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Cost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Containm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ent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System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Administration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92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3"/>
          <w:w w:val="105"/>
          <w:sz w:val="19"/>
        </w:rPr>
        <w:t> </w:t>
      </w:r>
      <w:r>
        <w:rPr>
          <w:rFonts w:ascii="Arial"/>
          <w:b/>
          <w:spacing w:val="3"/>
          <w:w w:val="105"/>
          <w:sz w:val="19"/>
        </w:rPr>
        <w:t>Center </w:t>
      </w:r>
      <w:r>
        <w:rPr>
          <w:rFonts w:ascii="Arial"/>
          <w:b/>
          <w:spacing w:val="3"/>
          <w:w w:val="105"/>
          <w:sz w:val="19"/>
        </w:rPr>
      </w:r>
      <w:r>
        <w:rPr>
          <w:rFonts w:ascii="Arial"/>
          <w:w w:val="105"/>
          <w:sz w:val="19"/>
        </w:rPr>
        <w:t>Southwest Telehealth Resource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245105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left"/>
      </w:pPr>
      <w:r>
        <w:rPr>
          <w:w w:val="105"/>
        </w:rPr>
        <w:t>Tucson, AZ</w:t>
      </w:r>
      <w:r>
        <w:rPr>
          <w:spacing w:val="-18"/>
          <w:w w:val="105"/>
        </w:rPr>
        <w:t> </w:t>
      </w:r>
      <w:r>
        <w:rPr>
          <w:w w:val="105"/>
        </w:rPr>
        <w:t>85724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w w:val="105"/>
        </w:rPr>
        <w:t>(520)</w:t>
      </w:r>
      <w:r>
        <w:rPr>
          <w:spacing w:val="-21"/>
          <w:w w:val="105"/>
        </w:rPr>
        <w:t> </w:t>
      </w:r>
      <w:r>
        <w:rPr>
          <w:w w:val="105"/>
        </w:rPr>
        <w:t>626-4498</w:t>
      </w:r>
      <w:r>
        <w:rPr/>
      </w:r>
    </w:p>
    <w:p>
      <w:pPr>
        <w:pStyle w:val="BodyText"/>
        <w:spacing w:line="240" w:lineRule="auto" w:before="21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www.southwesttrc.org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98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Under Arizona Statute, Public Health &amp; Safety, "telemedicine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 consultation and treatment and the transfer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interactive audio, video 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that occur in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physical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presence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patient, including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audio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video communications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sent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agnostic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36-3601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78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Under State Administrative Code, Department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Insuranc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e,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Organizations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15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Oversight, "telemedicine means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diagnostic,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 services that occur in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presence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 enrollee on a real-tim e basis through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</w:t>
            </w:r>
            <w:r>
              <w:rPr>
                <w:rFonts w:ascii="Arial" w:hAnsi="Arial" w:cs="Arial" w:eastAsia="Arial" w:hint="default"/>
                <w:spacing w:val="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R20-6-1902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 w:before="95"/>
              <w:ind w:left="75" w:right="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interactive use of audi o,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other electronic media for the purpose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 agnosis,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 ent.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Does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sole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telephone, a video-only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machi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ne,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instant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messages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mail.”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1353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(2013).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Under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Board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Behavioral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h, “telepractice”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providing behavioral health services through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</w:t>
            </w:r>
            <w:r>
              <w:rPr>
                <w:rFonts w:ascii="Arial" w:hAnsi="Arial" w:cs="Arial" w:eastAsia="Arial" w:hint="default"/>
                <w:spacing w:val="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ectronic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occurs between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behavioral health professional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client, including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communication 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evaluation, diagnosis and treatment, including distance counseling, in a secure platform, and that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meets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requirements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pursuant to section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36-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3602.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105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 delivery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telem edicine can be in one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4"/>
                <w:w w:val="105"/>
                <w:sz w:val="19"/>
              </w:rPr>
              <w:t>two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models: </w:t>
            </w:r>
            <w:r>
              <w:rPr>
                <w:rFonts w:ascii="Arial"/>
                <w:i/>
                <w:w w:val="105"/>
                <w:sz w:val="19"/>
              </w:rPr>
              <w:t>Real time </w:t>
            </w:r>
            <w:r>
              <w:rPr>
                <w:rFonts w:ascii="Arial"/>
                <w:w w:val="105"/>
                <w:sz w:val="19"/>
              </w:rPr>
              <w:t>means the interactive, two-way transfer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information and medical data, which occurs </w:t>
            </w:r>
            <w:r>
              <w:rPr>
                <w:rFonts w:ascii="Arial"/>
                <w:w w:val="105"/>
                <w:sz w:val="19"/>
              </w:rPr>
              <w:t>at two sites simultaneously: the hub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spoke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11"/>
              <w:ind w:left="105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… Diagnostic, consultation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 services 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delivered through interactive,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audi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and/or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communication.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Store-and-forward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transferring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 through the use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camera or similar device that records (stores)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image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that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sent (forwarded)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 ommunication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another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4" w:right="9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System,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Fee-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For-Service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Technical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(10-38),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(12/21/15).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105" w:right="2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is “the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care delivery,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diagnosis, consultation and treatment and the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04" w:lineRule="exact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 medical data between the originating and distant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105" w:right="2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real time interactive audio,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data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 that occur in the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physical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presence</w:t>
            </w:r>
            <w:r>
              <w:rPr>
                <w:rFonts w:ascii="Arial" w:hAnsi="Arial" w:cs="Arial" w:eastAsia="Arial" w:hint="default"/>
                <w:spacing w:val="-3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member.”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105" w:right="42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is “the us e of tel ecommunications and information technology to provide access to health assessment, diagnosis, intervention, consultation, supervision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across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104" w:right="3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AZ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 System,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182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(320-21).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eans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10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delivery, diagnosis, consultation, and treatment and the transfer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eractive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audio,</w:t>
            </w:r>
            <w:r>
              <w:rPr>
                <w:rFonts w:ascii="Arial"/>
                <w:spacing w:val="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data </w:t>
            </w:r>
            <w:r>
              <w:rPr>
                <w:rFonts w:ascii="Arial"/>
                <w:w w:val="105"/>
                <w:sz w:val="19"/>
              </w:rPr>
              <w:t>communications that occur in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physical </w:t>
            </w:r>
            <w:r>
              <w:rPr>
                <w:rFonts w:ascii="Arial"/>
                <w:w w:val="105"/>
                <w:sz w:val="19"/>
              </w:rPr>
              <w:t>presence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105" w:right="3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3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NOTE: Rules regarding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telepractice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adopted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begi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nning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Nov.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1,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2015.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32-3251(15)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62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90" w:right="7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Organizations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(HCSO)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allowed,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but not </w:t>
            </w:r>
            <w:r>
              <w:rPr>
                <w:rFonts w:ascii="Arial"/>
                <w:w w:val="105"/>
                <w:sz w:val="19"/>
              </w:rPr>
              <w:t>mandated, to provide access to covered services </w:t>
            </w:r>
            <w:r>
              <w:rPr>
                <w:rFonts w:ascii="Arial"/>
                <w:w w:val="105"/>
                <w:sz w:val="19"/>
              </w:rPr>
              <w:t>through telemedicine, telephone, and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R20-6-1915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2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 </w:t>
            </w:r>
            <w:r>
              <w:rPr>
                <w:rFonts w:ascii="Arial"/>
                <w:w w:val="105"/>
                <w:sz w:val="19"/>
              </w:rPr>
              <w:t>video consultations when treating specific conditions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2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Allowed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Trauma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Burn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Cardiol</w:t>
            </w:r>
            <w:r>
              <w:rPr>
                <w:rFonts w:ascii="Arial"/>
                <w:spacing w:val="-20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ogy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Infectious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disorders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Neurol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ogic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diseases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strok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40" w:lineRule="auto" w:before="5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Dermatol</w:t>
            </w:r>
            <w:r>
              <w:rPr>
                <w:rFonts w:ascii="Arial"/>
                <w:spacing w:val="-9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ogy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4"/>
                <w:w w:val="105"/>
                <w:sz w:val="19"/>
              </w:rPr>
              <w:t>rural </w:t>
            </w:r>
            <w:r>
              <w:rPr>
                <w:rFonts w:ascii="Arial"/>
                <w:w w:val="105"/>
                <w:sz w:val="19"/>
              </w:rPr>
              <w:t>regi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 is defined as: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85" w:lineRule="auto" w:before="23" w:after="0"/>
              <w:ind w:left="796" w:right="24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area that is located in a county with a population of less than nine hundred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thousand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persons;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7" w:val="left" w:leader="none"/>
              </w:tabs>
              <w:spacing w:line="290" w:lineRule="auto" w:before="13" w:after="0"/>
              <w:ind w:left="796" w:right="11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2"/>
                <w:w w:val="105"/>
                <w:sz w:val="19"/>
              </w:rPr>
              <w:t>city </w:t>
            </w:r>
            <w:r>
              <w:rPr>
                <w:rFonts w:ascii="Arial"/>
                <w:w w:val="105"/>
                <w:sz w:val="19"/>
              </w:rPr>
              <w:t>or town that is located in a </w:t>
            </w:r>
            <w:r>
              <w:rPr>
                <w:rFonts w:ascii="Arial"/>
                <w:spacing w:val="2"/>
                <w:w w:val="105"/>
                <w:sz w:val="19"/>
              </w:rPr>
              <w:t>county </w:t>
            </w:r>
            <w:r>
              <w:rPr>
                <w:rFonts w:ascii="Arial"/>
                <w:w w:val="105"/>
                <w:sz w:val="19"/>
              </w:rPr>
              <w:t>with a </w:t>
            </w:r>
            <w:r>
              <w:rPr>
                <w:rFonts w:ascii="Arial"/>
                <w:w w:val="105"/>
                <w:sz w:val="19"/>
              </w:rPr>
              <w:t>population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hundred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thousand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more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whose nearest boundary is more </w:t>
            </w:r>
            <w:r>
              <w:rPr>
                <w:rFonts w:ascii="Arial"/>
                <w:spacing w:val="-2"/>
                <w:w w:val="105"/>
                <w:sz w:val="19"/>
              </w:rPr>
              <w:t>than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thirty miles </w:t>
            </w:r>
            <w:r>
              <w:rPr>
                <w:rFonts w:ascii="Arial"/>
                <w:spacing w:val="-5"/>
                <w:w w:val="105"/>
                <w:sz w:val="19"/>
              </w:rPr>
              <w:t>from </w:t>
            </w:r>
            <w:r>
              <w:rPr>
                <w:rFonts w:ascii="Arial"/>
                <w:w w:val="105"/>
                <w:sz w:val="19"/>
              </w:rPr>
              <w:t>the boundary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2"/>
                <w:w w:val="105"/>
                <w:sz w:val="19"/>
              </w:rPr>
              <w:t>city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population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five </w:t>
            </w:r>
            <w:r>
              <w:rPr>
                <w:rFonts w:ascii="Arial"/>
                <w:spacing w:val="2"/>
                <w:w w:val="105"/>
                <w:sz w:val="19"/>
              </w:rPr>
              <w:t>hundred </w:t>
            </w:r>
            <w:r>
              <w:rPr>
                <w:rFonts w:ascii="Arial"/>
                <w:w w:val="105"/>
                <w:sz w:val="19"/>
              </w:rPr>
              <w:t>thousand persons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20-841.09.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Fee</w:t>
            </w:r>
            <w:r>
              <w:rPr>
                <w:rFonts w:ascii="Arial"/>
                <w:spacing w:val="-1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Service</w:t>
            </w:r>
            <w:r>
              <w:rPr>
                <w:rFonts w:ascii="Arial"/>
                <w:spacing w:val="-1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  <w:u w:val="single" w:color="000000"/>
              </w:rPr>
              <w:t>Provider</w:t>
            </w:r>
            <w:r>
              <w:rPr>
                <w:rFonts w:ascii="Arial"/>
                <w:spacing w:val="-1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3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AHCCCS will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spacing w:val="-4"/>
                <w:w w:val="105"/>
                <w:sz w:val="19"/>
              </w:rPr>
              <w:t>burs </w:t>
            </w:r>
            <w:r>
              <w:rPr>
                <w:rFonts w:ascii="Arial"/>
                <w:w w:val="105"/>
                <w:sz w:val="19"/>
              </w:rPr>
              <w:t>e for medically necessary </w:t>
            </w:r>
            <w:r>
              <w:rPr>
                <w:rFonts w:ascii="Arial"/>
                <w:w w:val="105"/>
                <w:sz w:val="19"/>
              </w:rPr>
              <w:t>services 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live video in </w:t>
            </w:r>
            <w:r>
              <w:rPr>
                <w:rFonts w:ascii="Arial"/>
                <w:spacing w:val="2"/>
                <w:w w:val="105"/>
                <w:sz w:val="19"/>
              </w:rPr>
              <w:t>their </w:t>
            </w:r>
            <w:r>
              <w:rPr>
                <w:rFonts w:ascii="Arial"/>
                <w:w w:val="105"/>
                <w:sz w:val="19"/>
              </w:rPr>
              <w:t>fee for service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Cardiol</w:t>
            </w:r>
            <w:r>
              <w:rPr>
                <w:rFonts w:ascii="Arial"/>
                <w:spacing w:val="-19"/>
                <w:sz w:val="19"/>
              </w:rPr>
              <w:t> </w:t>
            </w:r>
            <w:r>
              <w:rPr>
                <w:rFonts w:ascii="Arial"/>
                <w:sz w:val="19"/>
              </w:rPr>
              <w:t>ogy;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Dermatol</w:t>
            </w:r>
            <w:r>
              <w:rPr>
                <w:rFonts w:ascii="Arial"/>
                <w:spacing w:val="-9"/>
                <w:sz w:val="19"/>
              </w:rPr>
              <w:t> </w:t>
            </w:r>
            <w:r>
              <w:rPr>
                <w:rFonts w:ascii="Arial"/>
                <w:sz w:val="19"/>
              </w:rPr>
              <w:t>ogy;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Endocrinology;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Hem</w:t>
            </w:r>
            <w:r>
              <w:rPr>
                <w:rFonts w:ascii="Arial"/>
                <w:spacing w:val="42"/>
                <w:sz w:val="19"/>
              </w:rPr>
              <w:t> </w:t>
            </w:r>
            <w:r>
              <w:rPr>
                <w:rFonts w:ascii="Arial"/>
                <w:sz w:val="19"/>
              </w:rPr>
              <w:t>atology/oncology;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Infectious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Neurol</w:t>
            </w:r>
            <w:r>
              <w:rPr>
                <w:rFonts w:ascii="Arial"/>
                <w:spacing w:val="-21"/>
                <w:sz w:val="19"/>
              </w:rPr>
              <w:t> </w:t>
            </w:r>
            <w:r>
              <w:rPr>
                <w:rFonts w:ascii="Arial"/>
                <w:sz w:val="19"/>
              </w:rPr>
              <w:t>ogy;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Obstetrics/gynecology;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Oncology/radi</w:t>
            </w:r>
            <w:r>
              <w:rPr>
                <w:rFonts w:ascii="Arial"/>
                <w:spacing w:val="12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Ophthalmol</w:t>
            </w:r>
            <w:r>
              <w:rPr>
                <w:rFonts w:ascii="Arial"/>
                <w:spacing w:val="-2"/>
                <w:sz w:val="19"/>
              </w:rPr>
              <w:t> </w:t>
            </w:r>
            <w:r>
              <w:rPr>
                <w:rFonts w:ascii="Arial"/>
                <w:sz w:val="19"/>
              </w:rPr>
              <w:t>ogy;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Orthopedics;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22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Pathology;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Pediatrics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pedi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atric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sub-specialties;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7" w:after="0"/>
              <w:ind w:left="798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Radi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ology;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22" w:after="0"/>
              <w:ind w:left="798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Rheumat</w:t>
            </w:r>
            <w:r>
              <w:rPr>
                <w:rFonts w:ascii="Arial"/>
                <w:spacing w:val="-8"/>
                <w:sz w:val="19"/>
              </w:rPr>
              <w:t> </w:t>
            </w:r>
            <w:r>
              <w:rPr>
                <w:rFonts w:ascii="Arial"/>
                <w:sz w:val="19"/>
              </w:rPr>
              <w:t>ology;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7" w:after="0"/>
              <w:ind w:left="798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Surgery follow-up 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9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System,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Fee-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For-Service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Technical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(Nov.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2014).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Jul.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2015).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6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Additional</w:t>
            </w:r>
            <w:r>
              <w:rPr>
                <w:rFonts w:ascii="Arial"/>
                <w:spacing w:val="-5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Covered</w:t>
            </w:r>
            <w:r>
              <w:rPr>
                <w:rFonts w:ascii="Arial"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Services (Located</w:t>
            </w:r>
            <w:r>
              <w:rPr>
                <w:rFonts w:ascii="Arial"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A</w:t>
            </w:r>
            <w:r>
              <w:rPr>
                <w:rFonts w:ascii="Arial"/>
                <w:spacing w:val="-3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  <w:u w:val="single" w:color="000000"/>
              </w:rPr>
              <w:t>HCCCS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Policy</w:t>
            </w:r>
            <w:r>
              <w:rPr>
                <w:rFonts w:ascii="Arial"/>
                <w:spacing w:val="-2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Manual)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Diagnostic consultation and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Evaluation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47" w:lineRule="auto" w:before="20" w:after="0"/>
              <w:ind w:left="1185" w:right="37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Psychotropic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adj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ustment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40" w:lineRule="auto" w:before="0" w:after="0"/>
              <w:ind w:left="118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family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eling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186" w:val="left" w:leader="none"/>
              </w:tabs>
              <w:spacing w:line="240" w:lineRule="auto" w:before="21" w:after="0"/>
              <w:ind w:left="118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Case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5" w:right="5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(Home health not listed as a covered service in</w:t>
            </w:r>
            <w:r>
              <w:rPr>
                <w:rFonts w:ascii="Arial"/>
                <w:i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this </w:t>
            </w:r>
            <w:r>
              <w:rPr>
                <w:rFonts w:ascii="Arial"/>
                <w:i/>
                <w:w w:val="105"/>
                <w:sz w:val="19"/>
              </w:rPr>
              <w:t>manual)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4" w:lineRule="auto" w:before="163"/>
              <w:ind w:left="104" w:right="34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AZ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 System,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182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(320-21).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Additional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(listed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spacing w:val="-7"/>
                <w:w w:val="105"/>
                <w:sz w:val="19"/>
              </w:rPr>
              <w:t>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Policy)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Medical Nutrition Therapy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(MTN)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61" w:lineRule="auto" w:before="7" w:after="0"/>
              <w:ind w:left="795" w:right="75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Office, outpatient, and surgery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follow-up- </w:t>
            </w:r>
            <w:r>
              <w:rPr>
                <w:rFonts w:ascii="Arial"/>
                <w:w w:val="105"/>
                <w:sz w:val="19"/>
              </w:rPr>
              <w:t>consultations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61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0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64" w:after="0"/>
              <w:ind w:left="75" w:right="0" w:firstLine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Pain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491" w:lineRule="auto" w:before="7" w:after="0"/>
              <w:ind w:left="75" w:right="1759" w:firstLine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 acy management Telehealth policy lists covered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codes.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180" w:lineRule="exact" w:before="27"/>
              <w:ind w:left="75" w:right="39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Eligible</w:t>
            </w:r>
            <w:r>
              <w:rPr>
                <w:rFonts w:ascii="Arial"/>
                <w:b/>
                <w:spacing w:val="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Providers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Certified nurse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midwife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psychologist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clinical social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worker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arriage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family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therapist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professional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counselor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6" w:right="4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 providers may provide and bill for spoke and/or hub telehealth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3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9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 health services are covered for </w:t>
            </w:r>
            <w:r>
              <w:rPr>
                <w:rFonts w:ascii="Arial"/>
                <w:spacing w:val="2"/>
                <w:w w:val="105"/>
                <w:sz w:val="19"/>
              </w:rPr>
              <w:t>AHCCS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KidsCare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Covered behavioral health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22" w:after="0"/>
              <w:ind w:left="795" w:right="76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Psychotropic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adj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ustment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monitoring;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vidual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family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eling;</w:t>
            </w:r>
            <w:r>
              <w:rPr>
                <w:rFonts w:ascii="Arial"/>
                <w:spacing w:val="-2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Case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2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patient’s primary care provider (PCP), attending physician,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edical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empl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oyed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PCP, or an attending physician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who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familiar with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 condition, must be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present.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professionals: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0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practical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Clinical nurse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Registered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4" w:lineRule="auto" w:before="22" w:after="0"/>
              <w:ind w:left="796" w:right="18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Physical, occupational, speech, and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respiratory </w:t>
            </w:r>
            <w:r>
              <w:rPr>
                <w:rFonts w:ascii="Arial"/>
                <w:w w:val="105"/>
                <w:sz w:val="19"/>
              </w:rPr>
              <w:t>therapists;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4" w:lineRule="auto" w:before="4" w:after="0"/>
              <w:ind w:left="796" w:right="101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Trained telepresenter familiar with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recipient’s medical</w:t>
            </w:r>
            <w:r>
              <w:rPr>
                <w:rFonts w:ascii="Arial" w:hAnsi="Arial" w:cs="Arial" w:eastAsia="Arial" w:hint="default"/>
                <w:spacing w:val="-2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condition.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278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behavioral health services, the patient’s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manager, behavioral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healt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professional, 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tele-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presenter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ust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pres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</w:tc>
      </w:tr>
    </w:tbl>
    <w:p>
      <w:pPr>
        <w:spacing w:after="0" w:line="254" w:lineRule="auto"/>
        <w:jc w:val="both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1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4" w:lineRule="auto" w:before="101"/>
              <w:ind w:left="75" w:right="93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System,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Fee-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For-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Technical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39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(10-39),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(12/21/15).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AHCCCS Policy</w:t>
            </w:r>
            <w:r>
              <w:rPr>
                <w:rFonts w:ascii="Arial"/>
                <w:spacing w:val="-25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5" w:right="1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AHCCCS </w:t>
            </w:r>
            <w:r>
              <w:rPr>
                <w:rFonts w:ascii="Arial"/>
                <w:spacing w:val="2"/>
                <w:w w:val="105"/>
                <w:sz w:val="19"/>
              </w:rPr>
              <w:t>covers </w:t>
            </w:r>
            <w:r>
              <w:rPr>
                <w:rFonts w:ascii="Arial"/>
                <w:w w:val="105"/>
                <w:sz w:val="19"/>
              </w:rPr>
              <w:t>real-time teledentistry for Early and </w:t>
            </w:r>
            <w:r>
              <w:rPr>
                <w:rFonts w:ascii="Arial"/>
                <w:w w:val="105"/>
                <w:sz w:val="19"/>
              </w:rPr>
              <w:t>Periodic Screeni</w:t>
            </w:r>
            <w:r>
              <w:rPr>
                <w:rFonts w:ascii="Arial"/>
                <w:spacing w:val="-5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ng, </w:t>
            </w:r>
            <w:r>
              <w:rPr>
                <w:rFonts w:ascii="Arial"/>
                <w:w w:val="105"/>
                <w:sz w:val="19"/>
              </w:rPr>
              <w:t>Diagnostic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Treatment (EPSDT) </w:t>
            </w:r>
            <w:r>
              <w:rPr>
                <w:rFonts w:ascii="Arial"/>
                <w:w w:val="105"/>
                <w:sz w:val="19"/>
              </w:rPr>
              <w:t>aged members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provided by a registered </w:t>
            </w:r>
            <w:r>
              <w:rPr>
                <w:rFonts w:ascii="Arial"/>
                <w:spacing w:val="-3"/>
                <w:w w:val="105"/>
                <w:sz w:val="19"/>
              </w:rPr>
              <w:t>dental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4" w:lineRule="auto" w:before="174"/>
              <w:ind w:left="74" w:right="37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AZ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 System,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182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(320-21).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3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Teledentistry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enrollees </w:t>
            </w:r>
            <w:r>
              <w:rPr>
                <w:rFonts w:ascii="Arial"/>
                <w:w w:val="105"/>
                <w:sz w:val="19"/>
              </w:rPr>
              <w:t>under the age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21.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SB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1282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4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 emedicine”, which describes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occurring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“physical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presenc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e”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patient, would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exclude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store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R20-6-1902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Fee</w:t>
            </w:r>
            <w:r>
              <w:rPr>
                <w:rFonts w:ascii="Arial"/>
                <w:spacing w:val="-1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Service</w:t>
            </w:r>
            <w:r>
              <w:rPr>
                <w:rFonts w:ascii="Arial"/>
                <w:spacing w:val="-1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  <w:u w:val="single" w:color="000000"/>
              </w:rPr>
              <w:t>Provider</w:t>
            </w:r>
            <w:r>
              <w:rPr>
                <w:rFonts w:ascii="Arial"/>
                <w:spacing w:val="-1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3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AHCCCS</w:t>
            </w:r>
            <w:r>
              <w:rPr>
                <w:rFonts w:ascii="Arial"/>
                <w:spacing w:val="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store-and-forward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their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fee-for-service </w:t>
            </w:r>
            <w:r>
              <w:rPr>
                <w:rFonts w:ascii="Arial"/>
                <w:spacing w:val="2"/>
                <w:w w:val="105"/>
                <w:sz w:val="19"/>
              </w:rPr>
              <w:t>program. </w:t>
            </w:r>
            <w:r>
              <w:rPr>
                <w:rFonts w:ascii="Arial"/>
                <w:w w:val="105"/>
                <w:sz w:val="19"/>
              </w:rPr>
              <w:t>The same services are </w:t>
            </w:r>
            <w:r>
              <w:rPr>
                <w:rFonts w:ascii="Arial"/>
                <w:w w:val="105"/>
                <w:sz w:val="19"/>
              </w:rPr>
              <w:t>covered for store and forward, as for real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Real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type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field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Behavioral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93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System,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Fee-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For-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Technical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(10-38),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(12/21/15).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1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AHCCCS Policy</w:t>
            </w:r>
            <w:r>
              <w:rPr>
                <w:rFonts w:ascii="Arial"/>
                <w:spacing w:val="-25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6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AHCCCS only covers for store and forward </w:t>
            </w:r>
            <w:r>
              <w:rPr>
                <w:rFonts w:ascii="Arial"/>
                <w:spacing w:val="3"/>
                <w:w w:val="105"/>
                <w:sz w:val="19"/>
              </w:rPr>
              <w:t>(and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subject for review) the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Dermatol</w:t>
            </w:r>
            <w:r>
              <w:rPr>
                <w:rFonts w:ascii="Arial"/>
                <w:spacing w:val="-9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ogy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Radi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ology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Ophthalmol</w:t>
            </w:r>
            <w:r>
              <w:rPr>
                <w:rFonts w:ascii="Arial"/>
                <w:spacing w:val="-2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ogy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Pathology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5" w:right="1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AHCCCS does not consider asynchronous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“store</w:t>
            </w:r>
            <w:r>
              <w:rPr>
                <w:rFonts w:ascii="Arial" w:hAnsi="Arial" w:cs="Arial" w:eastAsia="Arial" w:hint="default"/>
                <w:spacing w:val="-2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forward” applications to be tel emedicine,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it may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utilized to deliver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2" w:lineRule="auto"/>
              <w:ind w:left="75" w:right="8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Arizona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System.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PolicyManual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AHCCCS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300,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320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Circumstances,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182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(320-21).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54" w:lineRule="auto"/>
              <w:ind w:left="75" w:right="23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following exceptions may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eligible 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ent,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but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are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considered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elemedicine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service”: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2" w:lineRule="auto" w:before="0" w:after="0"/>
              <w:ind w:left="795" w:right="9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provider in the role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tele-presenter may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providi ng a separately billable service, such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an </w:t>
            </w:r>
            <w:r>
              <w:rPr>
                <w:rFonts w:ascii="Arial"/>
                <w:color w:val="1C1C1C"/>
                <w:w w:val="105"/>
                <w:sz w:val="19"/>
              </w:rPr>
              <w:t>electrocardiogram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an X-ray.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service is </w:t>
            </w:r>
            <w:r>
              <w:rPr>
                <w:rFonts w:ascii="Arial"/>
                <w:w w:val="105"/>
                <w:sz w:val="19"/>
              </w:rPr>
              <w:t>covered, but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tele-presenting.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2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8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5"/>
                <w:szCs w:val="2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54" w:lineRule="auto" w:before="0" w:after="0"/>
              <w:ind w:left="795" w:right="35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consulting distant-site provider may offer a service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that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does</w:t>
            </w:r>
            <w:r>
              <w:rPr>
                <w:rFonts w:ascii="Arial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-time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w w:val="105"/>
                <w:sz w:val="19"/>
              </w:rPr>
              <w:t>interaction.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for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95" w:right="3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derm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atology,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radiol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ogy,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ophthalm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ology,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2"/>
                <w:w w:val="105"/>
                <w:sz w:val="19"/>
              </w:rPr>
              <w:t>pathol</w:t>
            </w:r>
            <w:r>
              <w:rPr>
                <w:rFonts w:ascii="Arial"/>
                <w:spacing w:val="-5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ogy. </w:t>
            </w:r>
            <w:r>
              <w:rPr>
                <w:rFonts w:ascii="Arial"/>
                <w:spacing w:val="-5"/>
                <w:w w:val="105"/>
                <w:sz w:val="19"/>
              </w:rPr>
              <w:t>It </w:t>
            </w:r>
            <w:r>
              <w:rPr>
                <w:rFonts w:ascii="Arial"/>
                <w:w w:val="105"/>
                <w:sz w:val="19"/>
              </w:rPr>
              <w:t>is subject to review by AHCCCS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4" w:lineRule="auto" w:before="0" w:after="0"/>
              <w:ind w:left="795" w:right="33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a patient in a rural </w:t>
            </w:r>
            <w:r>
              <w:rPr>
                <w:rFonts w:ascii="Arial"/>
                <w:spacing w:val="3"/>
                <w:w w:val="105"/>
                <w:sz w:val="19"/>
              </w:rPr>
              <w:t>area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presents within </w:t>
            </w:r>
            <w:r>
              <w:rPr>
                <w:rFonts w:ascii="Arial"/>
                <w:w w:val="105"/>
                <w:sz w:val="19"/>
              </w:rPr>
              <w:t>three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hours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onset 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strok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symptoms,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AHCCCS</w:t>
            </w:r>
            <w:r>
              <w:rPr>
                <w:rFonts w:ascii="Arial"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95" w:right="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neurol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ogist if the consult is placed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assistance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determining appropriateness of thrombolytic therapy even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when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patients’ condition 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such that real-time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 eraction cannot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achieved.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9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AZ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 System, AHCCS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320: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Circumstances,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184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(320-23).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Hom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listed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reimbursable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fee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servic e,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but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 other reference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was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found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explanation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what is considered a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“hom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health”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93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System,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Fee-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For-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Technical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(10-38),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(12/21/15).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AHCCCS Policy</w:t>
            </w:r>
            <w:r>
              <w:rPr>
                <w:rFonts w:ascii="Arial"/>
                <w:spacing w:val="-25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384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AHCCCS </w:t>
            </w:r>
            <w:r>
              <w:rPr>
                <w:rFonts w:ascii="Arial"/>
                <w:spacing w:val="2"/>
                <w:w w:val="105"/>
                <w:sz w:val="19"/>
              </w:rPr>
              <w:t>program </w:t>
            </w:r>
            <w:r>
              <w:rPr>
                <w:rFonts w:ascii="Arial"/>
                <w:w w:val="105"/>
                <w:sz w:val="19"/>
              </w:rPr>
              <w:t>only reimburses for telem edicine </w:t>
            </w:r>
            <w:r>
              <w:rPr>
                <w:rFonts w:ascii="Arial"/>
                <w:w w:val="105"/>
                <w:sz w:val="19"/>
              </w:rPr>
              <w:t>delivered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real time, </w:t>
            </w:r>
            <w:r>
              <w:rPr>
                <w:rFonts w:ascii="Arial"/>
                <w:spacing w:val="-4"/>
                <w:w w:val="105"/>
                <w:sz w:val="19"/>
              </w:rPr>
              <w:t>Hom </w:t>
            </w:r>
            <w:r>
              <w:rPr>
                <w:rFonts w:ascii="Arial"/>
                <w:w w:val="105"/>
                <w:sz w:val="19"/>
              </w:rPr>
              <w:t>e Health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 </w:t>
            </w: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this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8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AZ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.AHCCCS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PolicyManual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AHCCCS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300,</w:t>
            </w:r>
            <w:r>
              <w:rPr>
                <w:rFonts w:ascii="Arial"/>
                <w:spacing w:val="-6"/>
                <w:sz w:val="16"/>
              </w:rPr>
            </w:r>
          </w:p>
          <w:p>
            <w:pPr>
              <w:pStyle w:val="TableParagraph"/>
              <w:spacing w:line="254" w:lineRule="auto"/>
              <w:ind w:left="75" w:right="1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320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Circumstances,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184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(320-23).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90" w:right="1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Care Service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Organizations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allowed, but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mandated, to provide covered services through </w:t>
            </w:r>
            <w:r>
              <w:rPr>
                <w:rFonts w:ascii="Arial"/>
                <w:w w:val="105"/>
                <w:sz w:val="19"/>
              </w:rPr>
              <w:t>telemedicine, telephone, and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R20-6-1915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41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Phone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Email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Fax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20-841.09.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9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issuing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3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89" w:right="5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patients without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having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  <w:t>status examination to establish a provider-patient relationship.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90" w:right="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physical </w:t>
            </w:r>
            <w:r>
              <w:rPr>
                <w:rFonts w:ascii="Arial"/>
                <w:w w:val="105"/>
                <w:sz w:val="19"/>
              </w:rPr>
              <w:t>or mental health status examination can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conducting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during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real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-time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Arizona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32-1401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(SB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1339).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89" w:right="2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Providers must obtain and document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oral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written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consent before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should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document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on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record.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36-3602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9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region,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defined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85" w:lineRule="auto" w:before="0" w:after="0"/>
              <w:ind w:left="825" w:right="22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area that is located in a county with a population of less than nine hundred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thousand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persons;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90" w:lineRule="auto" w:before="13" w:after="0"/>
              <w:ind w:left="825" w:right="8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2"/>
                <w:w w:val="105"/>
                <w:sz w:val="19"/>
              </w:rPr>
              <w:t>city </w:t>
            </w:r>
            <w:r>
              <w:rPr>
                <w:rFonts w:ascii="Arial"/>
                <w:w w:val="105"/>
                <w:sz w:val="19"/>
              </w:rPr>
              <w:t>or town that is located in a </w:t>
            </w:r>
            <w:r>
              <w:rPr>
                <w:rFonts w:ascii="Arial"/>
                <w:spacing w:val="2"/>
                <w:w w:val="105"/>
                <w:sz w:val="19"/>
              </w:rPr>
              <w:t>county </w:t>
            </w:r>
            <w:r>
              <w:rPr>
                <w:rFonts w:ascii="Arial"/>
                <w:w w:val="105"/>
                <w:sz w:val="19"/>
              </w:rPr>
              <w:t>with a </w:t>
            </w:r>
            <w:r>
              <w:rPr>
                <w:rFonts w:ascii="Arial"/>
                <w:w w:val="105"/>
                <w:sz w:val="19"/>
              </w:rPr>
              <w:t>population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hundred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thousand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more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whose nearest boundary is more </w:t>
            </w:r>
            <w:r>
              <w:rPr>
                <w:rFonts w:ascii="Arial"/>
                <w:spacing w:val="-2"/>
                <w:w w:val="105"/>
                <w:sz w:val="19"/>
              </w:rPr>
              <w:t>than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thirty miles </w:t>
            </w:r>
            <w:r>
              <w:rPr>
                <w:rFonts w:ascii="Arial"/>
                <w:spacing w:val="-5"/>
                <w:w w:val="105"/>
                <w:sz w:val="19"/>
              </w:rPr>
              <w:t>from </w:t>
            </w:r>
            <w:r>
              <w:rPr>
                <w:rFonts w:ascii="Arial"/>
                <w:w w:val="105"/>
                <w:sz w:val="19"/>
              </w:rPr>
              <w:t>the boundary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2"/>
                <w:w w:val="105"/>
                <w:sz w:val="19"/>
              </w:rPr>
              <w:t>city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population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five </w:t>
            </w:r>
            <w:r>
              <w:rPr>
                <w:rFonts w:ascii="Arial"/>
                <w:spacing w:val="2"/>
                <w:w w:val="105"/>
                <w:sz w:val="19"/>
              </w:rPr>
              <w:t>hundred </w:t>
            </w:r>
            <w:r>
              <w:rPr>
                <w:rFonts w:ascii="Arial"/>
                <w:w w:val="105"/>
                <w:sz w:val="19"/>
              </w:rPr>
              <w:t>thousand persons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20-841.09.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1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hub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spoke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Indian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tribal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 Health Service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Tribally-governed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Urban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American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 or other provider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(FQHC).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Fee for service </w:t>
            </w:r>
            <w:r>
              <w:rPr>
                <w:rFonts w:ascii="Arial"/>
                <w:spacing w:val="2"/>
                <w:w w:val="105"/>
                <w:sz w:val="19"/>
              </w:rPr>
              <w:t>manual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definitions: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5" w:right="34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Hub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–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“the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 of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consulting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provider, which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considered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87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Spoke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– “the location where the recipient 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receiving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4" w:right="93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System,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Fee-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For-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10: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Professional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 Technical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(10-38),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(12/21/15).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1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90" w:right="6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out-of-state doctor m ay engage in a single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infrequent consultation with an Arizona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32-1421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AHCCCS Policy</w:t>
            </w:r>
            <w:r>
              <w:rPr>
                <w:rFonts w:ascii="Arial"/>
                <w:spacing w:val="-25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non-Ariz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ona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may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occur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if: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4" w:lineRule="auto" w:before="0" w:after="0"/>
              <w:ind w:left="795" w:right="849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It </w:t>
            </w:r>
            <w:r>
              <w:rPr>
                <w:rFonts w:ascii="Arial"/>
                <w:w w:val="105"/>
                <w:sz w:val="19"/>
              </w:rPr>
              <w:t>is to a specific patient in the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AHCCCS </w:t>
            </w:r>
            <w:r>
              <w:rPr>
                <w:rFonts w:ascii="Arial"/>
                <w:w w:val="105"/>
                <w:sz w:val="19"/>
              </w:rPr>
              <w:t>program;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provider is registered with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AHCCCS;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54" w:lineRule="auto" w:before="7" w:after="0"/>
              <w:ind w:left="795" w:right="12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provider is licensed in the state the consultation is being provided from, 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 is empl oyed by an Indian Health </w:t>
            </w:r>
            <w:r>
              <w:rPr>
                <w:rFonts w:ascii="Arial"/>
                <w:w w:val="105"/>
                <w:sz w:val="19"/>
              </w:rPr>
              <w:t>Services, </w:t>
            </w:r>
            <w:r>
              <w:rPr>
                <w:rFonts w:ascii="Arial"/>
                <w:spacing w:val="-3"/>
                <w:w w:val="105"/>
                <w:sz w:val="19"/>
              </w:rPr>
              <w:t>Tribal </w:t>
            </w:r>
            <w:r>
              <w:rPr>
                <w:rFonts w:ascii="Arial"/>
                <w:w w:val="105"/>
                <w:sz w:val="19"/>
              </w:rPr>
              <w:t>or Urban Indian Health program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appropriately licensed based on </w:t>
            </w:r>
            <w:r>
              <w:rPr>
                <w:rFonts w:ascii="Arial"/>
                <w:spacing w:val="-6"/>
                <w:w w:val="105"/>
                <w:sz w:val="19"/>
              </w:rPr>
              <w:t>IHS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Tribal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4" w:lineRule="auto" w:before="101"/>
              <w:ind w:left="75" w:right="49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AZ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 System, AHCCS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320: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6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Circumstances,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184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(320-23).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4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 </w:t>
            </w:r>
            <w:r>
              <w:rPr>
                <w:rFonts w:ascii="Arial"/>
                <w:w w:val="105"/>
                <w:sz w:val="19"/>
              </w:rPr>
              <w:t>video consultations when treating specific conditions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rural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2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Allowed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23" w:after="0"/>
              <w:ind w:left="796" w:right="0" w:hanging="3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Trauma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Burn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Cardiol</w:t>
            </w:r>
            <w:r>
              <w:rPr>
                <w:rFonts w:ascii="Arial"/>
                <w:spacing w:val="-20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ogy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Infectious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5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disorders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3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Neurol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ogic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diseases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strok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7" w:val="left" w:leader="none"/>
              </w:tabs>
              <w:spacing w:line="240" w:lineRule="auto" w:before="5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Dermatol</w:t>
            </w:r>
            <w:r>
              <w:rPr>
                <w:rFonts w:ascii="Arial"/>
                <w:spacing w:val="-9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ogy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4"/>
                <w:w w:val="105"/>
                <w:sz w:val="19"/>
              </w:rPr>
              <w:t>rural </w:t>
            </w:r>
            <w:r>
              <w:rPr>
                <w:rFonts w:ascii="Arial"/>
                <w:w w:val="105"/>
                <w:sz w:val="19"/>
              </w:rPr>
              <w:t>regi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 is defined as: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7" w:val="left" w:leader="none"/>
              </w:tabs>
              <w:spacing w:line="285" w:lineRule="auto" w:before="8" w:after="0"/>
              <w:ind w:left="796" w:right="24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area that is located in a county with a population of less than nine hundred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thousand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persons;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7" w:val="left" w:leader="none"/>
              </w:tabs>
              <w:spacing w:line="290" w:lineRule="auto" w:before="13" w:after="0"/>
              <w:ind w:left="796" w:right="11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2"/>
                <w:w w:val="105"/>
                <w:sz w:val="19"/>
              </w:rPr>
              <w:t>city </w:t>
            </w:r>
            <w:r>
              <w:rPr>
                <w:rFonts w:ascii="Arial"/>
                <w:w w:val="105"/>
                <w:sz w:val="19"/>
              </w:rPr>
              <w:t>or town that is located in a </w:t>
            </w:r>
            <w:r>
              <w:rPr>
                <w:rFonts w:ascii="Arial"/>
                <w:spacing w:val="2"/>
                <w:w w:val="105"/>
                <w:sz w:val="19"/>
              </w:rPr>
              <w:t>county </w:t>
            </w:r>
            <w:r>
              <w:rPr>
                <w:rFonts w:ascii="Arial"/>
                <w:w w:val="105"/>
                <w:sz w:val="19"/>
              </w:rPr>
              <w:t>with a </w:t>
            </w:r>
            <w:r>
              <w:rPr>
                <w:rFonts w:ascii="Arial"/>
                <w:w w:val="105"/>
                <w:sz w:val="19"/>
              </w:rPr>
              <w:t>population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hundred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thousand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more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whose nearest boundary is more </w:t>
            </w:r>
            <w:r>
              <w:rPr>
                <w:rFonts w:ascii="Arial"/>
                <w:spacing w:val="-2"/>
                <w:w w:val="105"/>
                <w:sz w:val="19"/>
              </w:rPr>
              <w:t>than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thirty miles </w:t>
            </w:r>
            <w:r>
              <w:rPr>
                <w:rFonts w:ascii="Arial"/>
                <w:spacing w:val="-5"/>
                <w:w w:val="105"/>
                <w:sz w:val="19"/>
              </w:rPr>
              <w:t>from </w:t>
            </w:r>
            <w:r>
              <w:rPr>
                <w:rFonts w:ascii="Arial"/>
                <w:w w:val="105"/>
                <w:sz w:val="19"/>
              </w:rPr>
              <w:t>the boundary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2"/>
                <w:w w:val="105"/>
                <w:sz w:val="19"/>
              </w:rPr>
              <w:t>city </w:t>
            </w:r>
            <w:r>
              <w:rPr>
                <w:rFonts w:ascii="Arial"/>
                <w:w w:val="105"/>
                <w:sz w:val="19"/>
              </w:rPr>
              <w:t>that </w:t>
            </w: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population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five </w:t>
            </w:r>
            <w:r>
              <w:rPr>
                <w:rFonts w:ascii="Arial"/>
                <w:spacing w:val="2"/>
                <w:w w:val="105"/>
                <w:sz w:val="19"/>
              </w:rPr>
              <w:t>hundred </w:t>
            </w:r>
            <w:r>
              <w:rPr>
                <w:rFonts w:ascii="Arial"/>
                <w:w w:val="105"/>
                <w:sz w:val="19"/>
              </w:rPr>
              <w:t>thousand persons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20-841.09.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9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an AHCCCS covered 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9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System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Policy.</w:t>
            </w:r>
            <w:r>
              <w:rPr>
                <w:rFonts w:ascii="Arial"/>
                <w:b/>
                <w:i/>
                <w:color w:val="F47B20"/>
                <w:spacing w:val="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4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Arizona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explicitly prohibits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provide an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abortion.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AZ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36-3604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AHCCCS Policy</w:t>
            </w:r>
            <w:r>
              <w:rPr>
                <w:rFonts w:ascii="Arial"/>
                <w:spacing w:val="-25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Manual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1"/>
              <w:ind w:left="75" w:right="295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 is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non-emergency </w:t>
            </w:r>
            <w:r>
              <w:rPr>
                <w:rFonts w:ascii="Arial"/>
                <w:w w:val="105"/>
                <w:sz w:val="19"/>
              </w:rPr>
              <w:t>transportation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49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AZ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Care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Cost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Containment System, AHCCS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PolicyManual,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for</w:t>
            </w:r>
            <w:r>
              <w:rPr>
                <w:rFonts w:ascii="Arial"/>
                <w:b/>
                <w:i/>
                <w:color w:val="F47B20"/>
                <w:spacing w:val="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AHCCCS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Covered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320: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With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Special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6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Circumstances,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185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(320-24).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2015.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4128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4104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4176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4152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"/>
      <w:lvlJc w:val="left"/>
      <w:pPr>
        <w:ind w:left="796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82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5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1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0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58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32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decimal"/>
      <w:lvlText w:val="%2."/>
      <w:lvlJc w:val="left"/>
      <w:pPr>
        <w:ind w:left="1185" w:hanging="360"/>
        <w:jc w:val="left"/>
      </w:pPr>
      <w:rPr>
        <w:rFonts w:hint="default" w:ascii="Arial" w:hAnsi="Arial" w:eastAsia="Arial"/>
        <w:spacing w:val="-4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6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southwest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2016-05-07T00:36:29Z</dcterms:created>
  <dcterms:modified xsi:type="dcterms:W3CDTF">2016-05-07T00:36:29Z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