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E0" w:rsidRDefault="000950E0" w:rsidP="000950E0">
      <w:pPr>
        <w:spacing w:before="8" w:line="170" w:lineRule="exact"/>
        <w:rPr>
          <w:sz w:val="17"/>
          <w:szCs w:val="17"/>
        </w:rPr>
      </w:pPr>
    </w:p>
    <w:p w:rsidR="000950E0" w:rsidRDefault="000950E0" w:rsidP="000950E0">
      <w:pPr>
        <w:pStyle w:val="Heading1"/>
        <w:rPr>
          <w:rFonts w:cs="Arial"/>
          <w:b w:val="0"/>
          <w:bCs w:val="0"/>
        </w:rPr>
      </w:pPr>
      <w:bookmarkStart w:id="0" w:name="Nevada_V17_Jul__2015_FINAL"/>
      <w:bookmarkEnd w:id="0"/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2"/>
        </w:rPr>
        <w:t>e</w:t>
      </w:r>
      <w:r>
        <w:rPr>
          <w:rFonts w:cs="Arial"/>
          <w:color w:val="F47B20"/>
          <w:spacing w:val="-9"/>
        </w:rPr>
        <w:t>v</w:t>
      </w:r>
      <w:r>
        <w:rPr>
          <w:rFonts w:cs="Arial"/>
          <w:color w:val="F47B20"/>
          <w:spacing w:val="-4"/>
        </w:rPr>
        <w:t>a</w:t>
      </w:r>
      <w:r>
        <w:rPr>
          <w:rFonts w:cs="Arial"/>
          <w:color w:val="F47B20"/>
          <w:spacing w:val="-2"/>
        </w:rPr>
        <w:t>d</w:t>
      </w:r>
      <w:r>
        <w:rPr>
          <w:rFonts w:cs="Arial"/>
          <w:color w:val="F47B20"/>
        </w:rPr>
        <w:t>a</w:t>
      </w:r>
    </w:p>
    <w:p w:rsidR="000950E0" w:rsidRDefault="000950E0" w:rsidP="000950E0">
      <w:pPr>
        <w:spacing w:before="11" w:line="280" w:lineRule="exact"/>
        <w:rPr>
          <w:sz w:val="28"/>
          <w:szCs w:val="28"/>
        </w:rPr>
      </w:pPr>
    </w:p>
    <w:p w:rsidR="000950E0" w:rsidRDefault="000950E0" w:rsidP="000950E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0950E0" w:rsidRDefault="000950E0" w:rsidP="000950E0">
      <w:pPr>
        <w:spacing w:before="11" w:line="220" w:lineRule="exact"/>
      </w:pPr>
    </w:p>
    <w:p w:rsidR="000950E0" w:rsidRDefault="000950E0" w:rsidP="000950E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HCF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</w:t>
      </w:r>
    </w:p>
    <w:p w:rsidR="000950E0" w:rsidRDefault="000950E0" w:rsidP="000950E0">
      <w:pPr>
        <w:spacing w:before="9" w:line="220" w:lineRule="exact"/>
      </w:pPr>
    </w:p>
    <w:p w:rsidR="000950E0" w:rsidRDefault="000950E0" w:rsidP="000950E0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0950E0" w:rsidRDefault="000950E0" w:rsidP="000950E0">
      <w:pPr>
        <w:pStyle w:val="BodyText"/>
        <w:spacing w:line="229" w:lineRule="exact"/>
        <w:ind w:left="125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0950E0" w:rsidRDefault="000950E0" w:rsidP="000950E0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0950E0" w:rsidRDefault="00234C48" w:rsidP="000950E0">
      <w:pPr>
        <w:pStyle w:val="BodyText"/>
        <w:ind w:left="125" w:firstLine="0"/>
        <w:rPr>
          <w:rFonts w:cs="Arial"/>
        </w:rPr>
      </w:pPr>
      <w:hyperlink r:id="rId7">
        <w:r w:rsidR="000950E0">
          <w:rPr>
            <w:rFonts w:cs="Arial"/>
            <w:color w:val="F47B20"/>
            <w:u w:val="single" w:color="F47B20"/>
          </w:rPr>
          <w:t>www</w:t>
        </w:r>
        <w:r w:rsidR="000950E0">
          <w:rPr>
            <w:rFonts w:cs="Arial"/>
            <w:color w:val="F47B20"/>
            <w:spacing w:val="-1"/>
            <w:u w:val="single" w:color="F47B20"/>
          </w:rPr>
          <w:t>.</w:t>
        </w:r>
        <w:r w:rsidR="000950E0">
          <w:rPr>
            <w:rFonts w:cs="Arial"/>
            <w:color w:val="F47B20"/>
            <w:spacing w:val="1"/>
            <w:u w:val="single" w:color="F47B20"/>
          </w:rPr>
          <w:t>s</w:t>
        </w:r>
        <w:r w:rsidR="000950E0">
          <w:rPr>
            <w:rFonts w:cs="Arial"/>
            <w:color w:val="F47B20"/>
            <w:spacing w:val="-1"/>
            <w:u w:val="single" w:color="F47B20"/>
          </w:rPr>
          <w:t>ou</w:t>
        </w:r>
        <w:r w:rsidR="000950E0">
          <w:rPr>
            <w:rFonts w:cs="Arial"/>
            <w:color w:val="F47B20"/>
            <w:spacing w:val="2"/>
            <w:u w:val="single" w:color="F47B20"/>
          </w:rPr>
          <w:t>th</w:t>
        </w:r>
        <w:r w:rsidR="000950E0">
          <w:rPr>
            <w:rFonts w:cs="Arial"/>
            <w:color w:val="F47B20"/>
            <w:spacing w:val="-3"/>
            <w:u w:val="single" w:color="F47B20"/>
          </w:rPr>
          <w:t>w</w:t>
        </w:r>
        <w:r w:rsidR="000950E0">
          <w:rPr>
            <w:rFonts w:cs="Arial"/>
            <w:color w:val="F47B20"/>
            <w:spacing w:val="-1"/>
            <w:u w:val="single" w:color="F47B20"/>
          </w:rPr>
          <w:t>e</w:t>
        </w:r>
        <w:r w:rsidR="000950E0">
          <w:rPr>
            <w:rFonts w:cs="Arial"/>
            <w:color w:val="F47B20"/>
            <w:spacing w:val="1"/>
            <w:u w:val="single" w:color="F47B20"/>
          </w:rPr>
          <w:t>s</w:t>
        </w:r>
        <w:r w:rsidR="000950E0">
          <w:rPr>
            <w:rFonts w:cs="Arial"/>
            <w:color w:val="F47B20"/>
            <w:spacing w:val="-1"/>
            <w:u w:val="single" w:color="F47B20"/>
          </w:rPr>
          <w:t>tt</w:t>
        </w:r>
        <w:r w:rsidR="000950E0">
          <w:rPr>
            <w:rFonts w:cs="Arial"/>
            <w:color w:val="F47B20"/>
            <w:u w:val="single" w:color="F47B20"/>
          </w:rPr>
          <w:t>r</w:t>
        </w:r>
        <w:r w:rsidR="000950E0">
          <w:rPr>
            <w:rFonts w:cs="Arial"/>
            <w:color w:val="F47B20"/>
            <w:spacing w:val="1"/>
            <w:u w:val="single" w:color="F47B20"/>
          </w:rPr>
          <w:t>c</w:t>
        </w:r>
        <w:r w:rsidR="000950E0">
          <w:rPr>
            <w:rFonts w:cs="Arial"/>
            <w:color w:val="F47B20"/>
            <w:spacing w:val="-1"/>
            <w:u w:val="single" w:color="F47B20"/>
          </w:rPr>
          <w:t>.o</w:t>
        </w:r>
        <w:r w:rsidR="000950E0">
          <w:rPr>
            <w:rFonts w:cs="Arial"/>
            <w:color w:val="F47B20"/>
            <w:u w:val="single" w:color="F47B20"/>
          </w:rPr>
          <w:t>rg</w:t>
        </w:r>
      </w:hyperlink>
    </w:p>
    <w:p w:rsidR="000950E0" w:rsidRDefault="000950E0" w:rsidP="000950E0">
      <w:pPr>
        <w:spacing w:line="200" w:lineRule="exact"/>
        <w:rPr>
          <w:sz w:val="20"/>
          <w:szCs w:val="20"/>
        </w:rPr>
      </w:pPr>
    </w:p>
    <w:p w:rsidR="000950E0" w:rsidRDefault="000950E0" w:rsidP="000950E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0950E0" w:rsidTr="008D4E73">
        <w:trPr>
          <w:trHeight w:hRule="exact" w:val="25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before="18" w:line="220" w:lineRule="exact"/>
            </w:pPr>
          </w:p>
          <w:p w:rsidR="000950E0" w:rsidRDefault="000950E0" w:rsidP="008D4E73">
            <w:pPr>
              <w:pStyle w:val="TableParagraph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0950E0" w:rsidTr="008D4E73">
        <w:trPr>
          <w:trHeight w:hRule="exact" w:val="62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 w:line="478" w:lineRule="auto"/>
              <w:ind w:left="66" w:righ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9" w:line="228" w:lineRule="exact"/>
              <w:ind w:left="785" w:righ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7" w:line="228" w:lineRule="exact"/>
              <w:ind w:left="785" w:right="4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8" w:line="220" w:lineRule="exact"/>
            </w:pPr>
          </w:p>
          <w:p w:rsidR="000950E0" w:rsidRDefault="000950E0" w:rsidP="008D4E73">
            <w:pPr>
              <w:pStyle w:val="TableParagraph"/>
              <w:ind w:left="65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3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</w:tbl>
    <w:p w:rsidR="000950E0" w:rsidRDefault="000950E0" w:rsidP="000950E0">
      <w:pPr>
        <w:spacing w:line="182" w:lineRule="exact"/>
        <w:rPr>
          <w:rFonts w:ascii="Arial" w:eastAsia="Arial" w:hAnsi="Arial" w:cs="Arial"/>
          <w:sz w:val="16"/>
          <w:szCs w:val="16"/>
        </w:rPr>
        <w:sectPr w:rsidR="000950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0950E0" w:rsidRDefault="000950E0" w:rsidP="000950E0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6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950E0" w:rsidRDefault="000950E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5"/>
              <w:ind w:left="819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0950E0" w:rsidRDefault="000950E0" w:rsidP="008D4E73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950E0" w:rsidRDefault="000950E0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8" w:line="220" w:lineRule="exact"/>
            </w:pPr>
          </w:p>
          <w:p w:rsidR="000950E0" w:rsidRDefault="000950E0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4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950E0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0950E0" w:rsidRDefault="000950E0" w:rsidP="008D4E73">
            <w:pPr>
              <w:pStyle w:val="TableParagraph"/>
              <w:spacing w:before="14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0950E0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9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950E0" w:rsidTr="008D4E73">
        <w:trPr>
          <w:trHeight w:hRule="exact" w:val="17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0950E0" w:rsidRDefault="000950E0" w:rsidP="000950E0">
      <w:pPr>
        <w:rPr>
          <w:rFonts w:ascii="Arial" w:eastAsia="Arial" w:hAnsi="Arial" w:cs="Arial"/>
          <w:sz w:val="20"/>
          <w:szCs w:val="20"/>
        </w:rPr>
        <w:sectPr w:rsidR="000950E0">
          <w:pgSz w:w="12240" w:h="15840"/>
          <w:pgMar w:top="1220" w:right="800" w:bottom="720" w:left="840" w:header="937" w:footer="535" w:gutter="0"/>
          <w:cols w:space="720"/>
        </w:sectPr>
      </w:pPr>
    </w:p>
    <w:p w:rsidR="000950E0" w:rsidRDefault="000950E0" w:rsidP="000950E0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ine</w:t>
            </w:r>
          </w:p>
          <w:p w:rsidR="000950E0" w:rsidRDefault="000950E0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633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165</w:t>
              </w:r>
            </w:hyperlink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950E0" w:rsidTr="008D4E73">
        <w:trPr>
          <w:trHeight w:hRule="exact" w:val="362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950E0" w:rsidRDefault="000950E0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line="228" w:lineRule="exact"/>
              <w:ind w:left="786" w:right="8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7" w:line="228" w:lineRule="exact"/>
              <w:ind w:left="785" w:right="3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1"/>
              <w:ind w:left="785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6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0950E0" w:rsidTr="008D4E73">
        <w:trPr>
          <w:trHeight w:hRule="exact" w:val="45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ude:</w:t>
            </w:r>
          </w:p>
          <w:p w:rsidR="000950E0" w:rsidRDefault="000950E0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ind w:left="279" w:right="6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4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5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 w:right="391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4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5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 w:right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3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950E0" w:rsidTr="008D4E73">
        <w:trPr>
          <w:trHeight w:hRule="exact" w:val="15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0950E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82"/>
              <w:ind w:left="78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0950E0" w:rsidRDefault="000950E0" w:rsidP="000950E0">
      <w:pPr>
        <w:rPr>
          <w:rFonts w:ascii="Arial" w:eastAsia="Arial" w:hAnsi="Arial" w:cs="Arial"/>
          <w:sz w:val="20"/>
          <w:szCs w:val="20"/>
        </w:rPr>
        <w:sectPr w:rsidR="000950E0">
          <w:pgSz w:w="12240" w:h="15840"/>
          <w:pgMar w:top="1220" w:right="800" w:bottom="720" w:left="840" w:header="937" w:footer="535" w:gutter="0"/>
          <w:cols w:space="720"/>
        </w:sectPr>
      </w:pPr>
    </w:p>
    <w:p w:rsidR="000950E0" w:rsidRDefault="000950E0" w:rsidP="000950E0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24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0950E0" w:rsidRDefault="000950E0" w:rsidP="008D4E73">
            <w:pPr>
              <w:pStyle w:val="TableParagraph"/>
              <w:spacing w:before="10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950E0" w:rsidRDefault="000950E0" w:rsidP="008D4E7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line="239" w:lineRule="auto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z w:val="20"/>
                <w:szCs w:val="20"/>
              </w:rPr>
              <w:t>)”s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0950E0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71" w:line="239" w:lineRule="auto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0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0950E0" w:rsidTr="008D4E73">
        <w:trPr>
          <w:trHeight w:hRule="exact" w:val="404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950E0" w:rsidRDefault="000950E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2"/>
              </w:numPr>
              <w:tabs>
                <w:tab w:val="left" w:pos="349"/>
              </w:tabs>
              <w:spacing w:line="239" w:lineRule="auto"/>
              <w:ind w:left="349" w:righ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2"/>
              </w:numPr>
              <w:tabs>
                <w:tab w:val="left" w:pos="349"/>
              </w:tabs>
              <w:spacing w:before="15"/>
              <w:ind w:left="349" w:right="2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9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</w:tbl>
    <w:p w:rsidR="000950E0" w:rsidRDefault="000950E0" w:rsidP="000950E0">
      <w:pPr>
        <w:spacing w:line="150" w:lineRule="exact"/>
        <w:rPr>
          <w:sz w:val="15"/>
          <w:szCs w:val="15"/>
        </w:rPr>
      </w:pPr>
    </w:p>
    <w:p w:rsidR="000950E0" w:rsidRDefault="000950E0" w:rsidP="000950E0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11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d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gi</w:t>
      </w:r>
      <w:r>
        <w:rPr>
          <w:rFonts w:cs="Arial"/>
          <w:spacing w:val="3"/>
        </w:rPr>
        <w:t>s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atu</w:t>
      </w:r>
      <w:r>
        <w:rPr>
          <w:rFonts w:cs="Arial"/>
        </w:rPr>
        <w:t>re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qui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0950E0" w:rsidRDefault="000950E0" w:rsidP="000950E0">
      <w:pPr>
        <w:spacing w:before="11" w:line="220" w:lineRule="exact"/>
      </w:pPr>
    </w:p>
    <w:p w:rsidR="000950E0" w:rsidRDefault="000950E0" w:rsidP="000950E0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la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ion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Pa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:</w:t>
      </w:r>
    </w:p>
    <w:p w:rsidR="000950E0" w:rsidRDefault="000950E0" w:rsidP="000950E0">
      <w:pPr>
        <w:numPr>
          <w:ilvl w:val="0"/>
          <w:numId w:val="1"/>
        </w:numPr>
        <w:tabs>
          <w:tab w:val="left" w:pos="2284"/>
        </w:tabs>
        <w:spacing w:before="17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20"/>
          <w:szCs w:val="20"/>
        </w:rPr>
        <w:t>Boa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Occ</w:t>
      </w:r>
      <w:r>
        <w:rPr>
          <w:rFonts w:ascii="Arial" w:eastAsia="Arial" w:hAnsi="Arial" w:cs="Arial"/>
          <w:spacing w:val="-1"/>
          <w:sz w:val="20"/>
          <w:szCs w:val="20"/>
        </w:rPr>
        <w:t>upati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hyperlink r:id="rId27"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L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C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B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Fi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>l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N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o.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R017-1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4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&amp;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C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h.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640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A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of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A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d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m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>i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n.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C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d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)</w:t>
        </w:r>
      </w:hyperlink>
    </w:p>
    <w:p w:rsidR="000950E0" w:rsidRDefault="000950E0" w:rsidP="000950E0">
      <w:pPr>
        <w:spacing w:before="9" w:line="220" w:lineRule="exact"/>
      </w:pPr>
    </w:p>
    <w:p w:rsidR="000950E0" w:rsidRDefault="000950E0" w:rsidP="000950E0">
      <w:pPr>
        <w:pStyle w:val="BodyText"/>
        <w:ind w:left="1564" w:right="844" w:firstLine="0"/>
        <w:rPr>
          <w:rFonts w:cs="Arial"/>
        </w:rPr>
      </w:pPr>
      <w:r>
        <w:rPr>
          <w:rFonts w:cs="Arial"/>
        </w:rPr>
        <w:t>N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La</w:t>
      </w:r>
      <w:r>
        <w:rPr>
          <w:rFonts w:cs="Arial"/>
        </w:rPr>
        <w:t>w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d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ic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pee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ng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ag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ho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g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au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io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g</w:t>
      </w:r>
      <w:r>
        <w:rPr>
          <w:rFonts w:cs="Arial"/>
          <w:spacing w:val="-5"/>
        </w:rPr>
        <w:t>y</w:t>
      </w:r>
      <w:r>
        <w:rPr>
          <w:rFonts w:cs="Arial"/>
        </w:rPr>
        <w:t>.</w:t>
      </w:r>
    </w:p>
    <w:p w:rsidR="000950E0" w:rsidRDefault="000950E0" w:rsidP="000950E0">
      <w:pPr>
        <w:spacing w:line="183" w:lineRule="exact"/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B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5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</w:t>
      </w:r>
    </w:p>
    <w:p w:rsidR="000950E0" w:rsidRDefault="000950E0"/>
    <w:sectPr w:rsidR="0009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C48" w:rsidRDefault="00234C48">
      <w:r>
        <w:separator/>
      </w:r>
    </w:p>
  </w:endnote>
  <w:endnote w:type="continuationSeparator" w:id="0">
    <w:p w:rsidR="00234C48" w:rsidRDefault="0023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6F" w:rsidRDefault="00C52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0950E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94B0EE" id="Group 2" o:spid="_x0000_s1026" style="position:absolute;margin-left:47.25pt;margin-top:754.5pt;width:516.2pt;height:.1pt;z-index:-251658240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0950E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236F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0950E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236F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6F" w:rsidRDefault="00C5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C48" w:rsidRDefault="00234C48">
      <w:r>
        <w:separator/>
      </w:r>
    </w:p>
  </w:footnote>
  <w:footnote w:type="continuationSeparator" w:id="0">
    <w:p w:rsidR="00234C48" w:rsidRDefault="0023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6F" w:rsidRDefault="00C52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6F" w:rsidRDefault="00C5236F" w:rsidP="00C5236F">
    <w:pPr>
      <w:pStyle w:val="Header"/>
      <w:tabs>
        <w:tab w:val="clear" w:pos="4680"/>
        <w:tab w:val="clear" w:pos="9360"/>
        <w:tab w:val="left" w:pos="2400"/>
      </w:tabs>
    </w:pPr>
    <w:r>
      <w:tab/>
    </w:r>
  </w:p>
  <w:p w:rsidR="00C5236F" w:rsidRPr="00C5236F" w:rsidRDefault="00C5236F" w:rsidP="00C5236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2E40E412" wp14:editId="0A7A657A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FC6AAC" id="Group 5" o:spid="_x0000_s1026" style="position:absolute;margin-left:48pt;margin-top:61.65pt;width:516pt;height:.1pt;z-index:-251660288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93B21E" wp14:editId="0124F69A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36F" w:rsidRDefault="00C5236F" w:rsidP="00C5236F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3B2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C5236F" w:rsidRDefault="00C5236F" w:rsidP="00C5236F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6F" w:rsidRDefault="00C52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4A4"/>
    <w:multiLevelType w:val="hybridMultilevel"/>
    <w:tmpl w:val="5448BCF4"/>
    <w:lvl w:ilvl="0" w:tplc="8754331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4DE2FA2">
      <w:start w:val="1"/>
      <w:numFmt w:val="bullet"/>
      <w:lvlText w:val="•"/>
      <w:lvlJc w:val="left"/>
      <w:rPr>
        <w:rFonts w:hint="default"/>
      </w:rPr>
    </w:lvl>
    <w:lvl w:ilvl="2" w:tplc="D2FC99FA">
      <w:start w:val="1"/>
      <w:numFmt w:val="bullet"/>
      <w:lvlText w:val="•"/>
      <w:lvlJc w:val="left"/>
      <w:rPr>
        <w:rFonts w:hint="default"/>
      </w:rPr>
    </w:lvl>
    <w:lvl w:ilvl="3" w:tplc="B57493FA">
      <w:start w:val="1"/>
      <w:numFmt w:val="bullet"/>
      <w:lvlText w:val="•"/>
      <w:lvlJc w:val="left"/>
      <w:rPr>
        <w:rFonts w:hint="default"/>
      </w:rPr>
    </w:lvl>
    <w:lvl w:ilvl="4" w:tplc="58CCFC18">
      <w:start w:val="1"/>
      <w:numFmt w:val="bullet"/>
      <w:lvlText w:val="•"/>
      <w:lvlJc w:val="left"/>
      <w:rPr>
        <w:rFonts w:hint="default"/>
      </w:rPr>
    </w:lvl>
    <w:lvl w:ilvl="5" w:tplc="BBF0765A">
      <w:start w:val="1"/>
      <w:numFmt w:val="bullet"/>
      <w:lvlText w:val="•"/>
      <w:lvlJc w:val="left"/>
      <w:rPr>
        <w:rFonts w:hint="default"/>
      </w:rPr>
    </w:lvl>
    <w:lvl w:ilvl="6" w:tplc="D320E9AE">
      <w:start w:val="1"/>
      <w:numFmt w:val="bullet"/>
      <w:lvlText w:val="•"/>
      <w:lvlJc w:val="left"/>
      <w:rPr>
        <w:rFonts w:hint="default"/>
      </w:rPr>
    </w:lvl>
    <w:lvl w:ilvl="7" w:tplc="40E4CD6E">
      <w:start w:val="1"/>
      <w:numFmt w:val="bullet"/>
      <w:lvlText w:val="•"/>
      <w:lvlJc w:val="left"/>
      <w:rPr>
        <w:rFonts w:hint="default"/>
      </w:rPr>
    </w:lvl>
    <w:lvl w:ilvl="8" w:tplc="885EED5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05F343C"/>
    <w:multiLevelType w:val="hybridMultilevel"/>
    <w:tmpl w:val="459E4338"/>
    <w:lvl w:ilvl="0" w:tplc="1762711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952AF78">
      <w:start w:val="1"/>
      <w:numFmt w:val="bullet"/>
      <w:lvlText w:val="•"/>
      <w:lvlJc w:val="left"/>
      <w:rPr>
        <w:rFonts w:hint="default"/>
      </w:rPr>
    </w:lvl>
    <w:lvl w:ilvl="2" w:tplc="12DE454C">
      <w:start w:val="1"/>
      <w:numFmt w:val="bullet"/>
      <w:lvlText w:val="•"/>
      <w:lvlJc w:val="left"/>
      <w:rPr>
        <w:rFonts w:hint="default"/>
      </w:rPr>
    </w:lvl>
    <w:lvl w:ilvl="3" w:tplc="F5A2CAFA">
      <w:start w:val="1"/>
      <w:numFmt w:val="bullet"/>
      <w:lvlText w:val="•"/>
      <w:lvlJc w:val="left"/>
      <w:rPr>
        <w:rFonts w:hint="default"/>
      </w:rPr>
    </w:lvl>
    <w:lvl w:ilvl="4" w:tplc="7EEECD58">
      <w:start w:val="1"/>
      <w:numFmt w:val="bullet"/>
      <w:lvlText w:val="•"/>
      <w:lvlJc w:val="left"/>
      <w:rPr>
        <w:rFonts w:hint="default"/>
      </w:rPr>
    </w:lvl>
    <w:lvl w:ilvl="5" w:tplc="5D4E008E">
      <w:start w:val="1"/>
      <w:numFmt w:val="bullet"/>
      <w:lvlText w:val="•"/>
      <w:lvlJc w:val="left"/>
      <w:rPr>
        <w:rFonts w:hint="default"/>
      </w:rPr>
    </w:lvl>
    <w:lvl w:ilvl="6" w:tplc="9CD0495E">
      <w:start w:val="1"/>
      <w:numFmt w:val="bullet"/>
      <w:lvlText w:val="•"/>
      <w:lvlJc w:val="left"/>
      <w:rPr>
        <w:rFonts w:hint="default"/>
      </w:rPr>
    </w:lvl>
    <w:lvl w:ilvl="7" w:tplc="16A2AEE2">
      <w:start w:val="1"/>
      <w:numFmt w:val="bullet"/>
      <w:lvlText w:val="•"/>
      <w:lvlJc w:val="left"/>
      <w:rPr>
        <w:rFonts w:hint="default"/>
      </w:rPr>
    </w:lvl>
    <w:lvl w:ilvl="8" w:tplc="C742D6E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23272"/>
    <w:multiLevelType w:val="hybridMultilevel"/>
    <w:tmpl w:val="E3A49D56"/>
    <w:lvl w:ilvl="0" w:tplc="5650C89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7E842C6">
      <w:start w:val="1"/>
      <w:numFmt w:val="bullet"/>
      <w:lvlText w:val="•"/>
      <w:lvlJc w:val="left"/>
      <w:rPr>
        <w:rFonts w:hint="default"/>
      </w:rPr>
    </w:lvl>
    <w:lvl w:ilvl="2" w:tplc="23D62424">
      <w:start w:val="1"/>
      <w:numFmt w:val="bullet"/>
      <w:lvlText w:val="•"/>
      <w:lvlJc w:val="left"/>
      <w:rPr>
        <w:rFonts w:hint="default"/>
      </w:rPr>
    </w:lvl>
    <w:lvl w:ilvl="3" w:tplc="BAC0E062">
      <w:start w:val="1"/>
      <w:numFmt w:val="bullet"/>
      <w:lvlText w:val="•"/>
      <w:lvlJc w:val="left"/>
      <w:rPr>
        <w:rFonts w:hint="default"/>
      </w:rPr>
    </w:lvl>
    <w:lvl w:ilvl="4" w:tplc="A9FA7700">
      <w:start w:val="1"/>
      <w:numFmt w:val="bullet"/>
      <w:lvlText w:val="•"/>
      <w:lvlJc w:val="left"/>
      <w:rPr>
        <w:rFonts w:hint="default"/>
      </w:rPr>
    </w:lvl>
    <w:lvl w:ilvl="5" w:tplc="A5FC5D66">
      <w:start w:val="1"/>
      <w:numFmt w:val="bullet"/>
      <w:lvlText w:val="•"/>
      <w:lvlJc w:val="left"/>
      <w:rPr>
        <w:rFonts w:hint="default"/>
      </w:rPr>
    </w:lvl>
    <w:lvl w:ilvl="6" w:tplc="6664A15A">
      <w:start w:val="1"/>
      <w:numFmt w:val="bullet"/>
      <w:lvlText w:val="•"/>
      <w:lvlJc w:val="left"/>
      <w:rPr>
        <w:rFonts w:hint="default"/>
      </w:rPr>
    </w:lvl>
    <w:lvl w:ilvl="7" w:tplc="8C4842A0">
      <w:start w:val="1"/>
      <w:numFmt w:val="bullet"/>
      <w:lvlText w:val="•"/>
      <w:lvlJc w:val="left"/>
      <w:rPr>
        <w:rFonts w:hint="default"/>
      </w:rPr>
    </w:lvl>
    <w:lvl w:ilvl="8" w:tplc="7ECCED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F715FB"/>
    <w:multiLevelType w:val="hybridMultilevel"/>
    <w:tmpl w:val="DCC06D7A"/>
    <w:lvl w:ilvl="0" w:tplc="5C18929C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F828AD80">
      <w:start w:val="1"/>
      <w:numFmt w:val="bullet"/>
      <w:lvlText w:val="•"/>
      <w:lvlJc w:val="left"/>
      <w:rPr>
        <w:rFonts w:hint="default"/>
      </w:rPr>
    </w:lvl>
    <w:lvl w:ilvl="2" w:tplc="84A645C2">
      <w:start w:val="1"/>
      <w:numFmt w:val="bullet"/>
      <w:lvlText w:val="•"/>
      <w:lvlJc w:val="left"/>
      <w:rPr>
        <w:rFonts w:hint="default"/>
      </w:rPr>
    </w:lvl>
    <w:lvl w:ilvl="3" w:tplc="85C8E7DA">
      <w:start w:val="1"/>
      <w:numFmt w:val="bullet"/>
      <w:lvlText w:val="•"/>
      <w:lvlJc w:val="left"/>
      <w:rPr>
        <w:rFonts w:hint="default"/>
      </w:rPr>
    </w:lvl>
    <w:lvl w:ilvl="4" w:tplc="596C12AE">
      <w:start w:val="1"/>
      <w:numFmt w:val="bullet"/>
      <w:lvlText w:val="•"/>
      <w:lvlJc w:val="left"/>
      <w:rPr>
        <w:rFonts w:hint="default"/>
      </w:rPr>
    </w:lvl>
    <w:lvl w:ilvl="5" w:tplc="E636329C">
      <w:start w:val="1"/>
      <w:numFmt w:val="bullet"/>
      <w:lvlText w:val="•"/>
      <w:lvlJc w:val="left"/>
      <w:rPr>
        <w:rFonts w:hint="default"/>
      </w:rPr>
    </w:lvl>
    <w:lvl w:ilvl="6" w:tplc="EED6221C">
      <w:start w:val="1"/>
      <w:numFmt w:val="bullet"/>
      <w:lvlText w:val="•"/>
      <w:lvlJc w:val="left"/>
      <w:rPr>
        <w:rFonts w:hint="default"/>
      </w:rPr>
    </w:lvl>
    <w:lvl w:ilvl="7" w:tplc="F348B75E">
      <w:start w:val="1"/>
      <w:numFmt w:val="bullet"/>
      <w:lvlText w:val="•"/>
      <w:lvlJc w:val="left"/>
      <w:rPr>
        <w:rFonts w:hint="default"/>
      </w:rPr>
    </w:lvl>
    <w:lvl w:ilvl="8" w:tplc="345CF6C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9EB2F6E"/>
    <w:multiLevelType w:val="hybridMultilevel"/>
    <w:tmpl w:val="B68EE892"/>
    <w:lvl w:ilvl="0" w:tplc="D29EA0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854025C">
      <w:start w:val="1"/>
      <w:numFmt w:val="bullet"/>
      <w:lvlText w:val="•"/>
      <w:lvlJc w:val="left"/>
      <w:rPr>
        <w:rFonts w:hint="default"/>
      </w:rPr>
    </w:lvl>
    <w:lvl w:ilvl="2" w:tplc="C30AE1B6">
      <w:start w:val="1"/>
      <w:numFmt w:val="bullet"/>
      <w:lvlText w:val="•"/>
      <w:lvlJc w:val="left"/>
      <w:rPr>
        <w:rFonts w:hint="default"/>
      </w:rPr>
    </w:lvl>
    <w:lvl w:ilvl="3" w:tplc="9E046E40">
      <w:start w:val="1"/>
      <w:numFmt w:val="bullet"/>
      <w:lvlText w:val="•"/>
      <w:lvlJc w:val="left"/>
      <w:rPr>
        <w:rFonts w:hint="default"/>
      </w:rPr>
    </w:lvl>
    <w:lvl w:ilvl="4" w:tplc="139C91AC">
      <w:start w:val="1"/>
      <w:numFmt w:val="bullet"/>
      <w:lvlText w:val="•"/>
      <w:lvlJc w:val="left"/>
      <w:rPr>
        <w:rFonts w:hint="default"/>
      </w:rPr>
    </w:lvl>
    <w:lvl w:ilvl="5" w:tplc="DAB4B98A">
      <w:start w:val="1"/>
      <w:numFmt w:val="bullet"/>
      <w:lvlText w:val="•"/>
      <w:lvlJc w:val="left"/>
      <w:rPr>
        <w:rFonts w:hint="default"/>
      </w:rPr>
    </w:lvl>
    <w:lvl w:ilvl="6" w:tplc="99B2D820">
      <w:start w:val="1"/>
      <w:numFmt w:val="bullet"/>
      <w:lvlText w:val="•"/>
      <w:lvlJc w:val="left"/>
      <w:rPr>
        <w:rFonts w:hint="default"/>
      </w:rPr>
    </w:lvl>
    <w:lvl w:ilvl="7" w:tplc="BF164516">
      <w:start w:val="1"/>
      <w:numFmt w:val="bullet"/>
      <w:lvlText w:val="•"/>
      <w:lvlJc w:val="left"/>
      <w:rPr>
        <w:rFonts w:hint="default"/>
      </w:rPr>
    </w:lvl>
    <w:lvl w:ilvl="8" w:tplc="D1CAC0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11A3597"/>
    <w:multiLevelType w:val="hybridMultilevel"/>
    <w:tmpl w:val="37AC12DE"/>
    <w:lvl w:ilvl="0" w:tplc="43849A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6AA2256">
      <w:start w:val="1"/>
      <w:numFmt w:val="bullet"/>
      <w:lvlText w:val="•"/>
      <w:lvlJc w:val="left"/>
      <w:rPr>
        <w:rFonts w:hint="default"/>
      </w:rPr>
    </w:lvl>
    <w:lvl w:ilvl="2" w:tplc="BA32C804">
      <w:start w:val="1"/>
      <w:numFmt w:val="bullet"/>
      <w:lvlText w:val="•"/>
      <w:lvlJc w:val="left"/>
      <w:rPr>
        <w:rFonts w:hint="default"/>
      </w:rPr>
    </w:lvl>
    <w:lvl w:ilvl="3" w:tplc="CF32556E">
      <w:start w:val="1"/>
      <w:numFmt w:val="bullet"/>
      <w:lvlText w:val="•"/>
      <w:lvlJc w:val="left"/>
      <w:rPr>
        <w:rFonts w:hint="default"/>
      </w:rPr>
    </w:lvl>
    <w:lvl w:ilvl="4" w:tplc="ECC014B4">
      <w:start w:val="1"/>
      <w:numFmt w:val="bullet"/>
      <w:lvlText w:val="•"/>
      <w:lvlJc w:val="left"/>
      <w:rPr>
        <w:rFonts w:hint="default"/>
      </w:rPr>
    </w:lvl>
    <w:lvl w:ilvl="5" w:tplc="7B00144C">
      <w:start w:val="1"/>
      <w:numFmt w:val="bullet"/>
      <w:lvlText w:val="•"/>
      <w:lvlJc w:val="left"/>
      <w:rPr>
        <w:rFonts w:hint="default"/>
      </w:rPr>
    </w:lvl>
    <w:lvl w:ilvl="6" w:tplc="FA10D66C">
      <w:start w:val="1"/>
      <w:numFmt w:val="bullet"/>
      <w:lvlText w:val="•"/>
      <w:lvlJc w:val="left"/>
      <w:rPr>
        <w:rFonts w:hint="default"/>
      </w:rPr>
    </w:lvl>
    <w:lvl w:ilvl="7" w:tplc="6672C038">
      <w:start w:val="1"/>
      <w:numFmt w:val="bullet"/>
      <w:lvlText w:val="•"/>
      <w:lvlJc w:val="left"/>
      <w:rPr>
        <w:rFonts w:hint="default"/>
      </w:rPr>
    </w:lvl>
    <w:lvl w:ilvl="8" w:tplc="A762FFC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5FC2105"/>
    <w:multiLevelType w:val="hybridMultilevel"/>
    <w:tmpl w:val="CB54D078"/>
    <w:lvl w:ilvl="0" w:tplc="02CA61BA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BC1E650E">
      <w:start w:val="1"/>
      <w:numFmt w:val="bullet"/>
      <w:lvlText w:val="•"/>
      <w:lvlJc w:val="left"/>
      <w:rPr>
        <w:rFonts w:hint="default"/>
      </w:rPr>
    </w:lvl>
    <w:lvl w:ilvl="2" w:tplc="5844BE72">
      <w:start w:val="1"/>
      <w:numFmt w:val="bullet"/>
      <w:lvlText w:val="•"/>
      <w:lvlJc w:val="left"/>
      <w:rPr>
        <w:rFonts w:hint="default"/>
      </w:rPr>
    </w:lvl>
    <w:lvl w:ilvl="3" w:tplc="C1E8869C">
      <w:start w:val="1"/>
      <w:numFmt w:val="bullet"/>
      <w:lvlText w:val="•"/>
      <w:lvlJc w:val="left"/>
      <w:rPr>
        <w:rFonts w:hint="default"/>
      </w:rPr>
    </w:lvl>
    <w:lvl w:ilvl="4" w:tplc="7046CE14">
      <w:start w:val="1"/>
      <w:numFmt w:val="bullet"/>
      <w:lvlText w:val="•"/>
      <w:lvlJc w:val="left"/>
      <w:rPr>
        <w:rFonts w:hint="default"/>
      </w:rPr>
    </w:lvl>
    <w:lvl w:ilvl="5" w:tplc="6B308674">
      <w:start w:val="1"/>
      <w:numFmt w:val="bullet"/>
      <w:lvlText w:val="•"/>
      <w:lvlJc w:val="left"/>
      <w:rPr>
        <w:rFonts w:hint="default"/>
      </w:rPr>
    </w:lvl>
    <w:lvl w:ilvl="6" w:tplc="9076744C">
      <w:start w:val="1"/>
      <w:numFmt w:val="bullet"/>
      <w:lvlText w:val="•"/>
      <w:lvlJc w:val="left"/>
      <w:rPr>
        <w:rFonts w:hint="default"/>
      </w:rPr>
    </w:lvl>
    <w:lvl w:ilvl="7" w:tplc="12B05C1E">
      <w:start w:val="1"/>
      <w:numFmt w:val="bullet"/>
      <w:lvlText w:val="•"/>
      <w:lvlJc w:val="left"/>
      <w:rPr>
        <w:rFonts w:hint="default"/>
      </w:rPr>
    </w:lvl>
    <w:lvl w:ilvl="8" w:tplc="7FC2D16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E0"/>
    <w:rsid w:val="000950E0"/>
    <w:rsid w:val="002114C4"/>
    <w:rsid w:val="00234C48"/>
    <w:rsid w:val="00C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0B1E1"/>
  <w15:docId w15:val="{607D81AB-5695-40D6-88E1-733838A1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50E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950E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950E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0950E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0950E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0E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0950E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0950E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950E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950E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50E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0950E0"/>
  </w:style>
  <w:style w:type="paragraph" w:customStyle="1" w:styleId="TableParagraph">
    <w:name w:val="Table Paragraph"/>
    <w:basedOn w:val="Normal"/>
    <w:uiPriority w:val="1"/>
    <w:qFormat/>
    <w:rsid w:val="000950E0"/>
  </w:style>
  <w:style w:type="paragraph" w:styleId="Header">
    <w:name w:val="header"/>
    <w:basedOn w:val="Normal"/>
    <w:link w:val="HeaderChar"/>
    <w:uiPriority w:val="99"/>
    <w:unhideWhenUsed/>
    <w:rsid w:val="00C52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36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2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36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hcfp.nv.gov/MSM/CH3400/MSM%20CH%203400%20Telehealth%20Services%20FINAL%205-16-13.pdf" TargetMode="External"/><Relationship Id="rId26" Type="http://schemas.openxmlformats.org/officeDocument/2006/relationships/hyperlink" Target="https://dhcfp.nv.gov/MSM/CH3400/MSM%20CH%203400%20Telehealth%20Services%20FINAL%205-16-1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hcfp.nv.gov/MSM/CH3400/MSM%20CH%203400%20Telehealth%20Services%20FINAL%205-16-13.pdf" TargetMode="External"/><Relationship Id="rId7" Type="http://schemas.openxmlformats.org/officeDocument/2006/relationships/hyperlink" Target="http://cchpca.org/Mei%20Kwong/AppData/Local/Microsoft/Windows/Temporary%20Internet%20Files/Content.Outlook/HN1BS78U/www.southwesttrc.org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dhcfp.nv.gov/MSM/CH3400/MSM%20CH%203400%20Telehealth%20Services%20FINAL%205-16-13.pdf" TargetMode="External"/><Relationship Id="rId25" Type="http://schemas.openxmlformats.org/officeDocument/2006/relationships/hyperlink" Target="https://dhcfp.nv.gov/MSM/CH3400/MSM%20CH%203400%20Telehealth%20Services%20FINAL%205-16-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hcfp.nv.gov/MSM/CH3400/MSM%20CH%203400%20Telehealth%20Services%20FINAL%205-16-13.pdf" TargetMode="External"/><Relationship Id="rId20" Type="http://schemas.openxmlformats.org/officeDocument/2006/relationships/hyperlink" Target="https://dhcfp.nv.gov/MSM/CH3400/MSM%20CH%203400%20Telehealth%20Services%20FINAL%205-16-13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dhcfp.nv.gov/MSM/CH3400/MSM%20CH%203400%20Telehealth%20Services%20FINAL%205-16-1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hcfp.nv.gov/MSM/CH3400/MSM%20CH%203400%20Telehealth%20Services%20FINAL%205-16-13.pdf" TargetMode="External"/><Relationship Id="rId23" Type="http://schemas.openxmlformats.org/officeDocument/2006/relationships/hyperlink" Target="https://dhcfp.nv.gov/MSM/CH3400/MSM%20CH%203400%20Telehealth%20Services%20FINAL%205-16-13.pdf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dhcfp.nv.gov/MSM/CH3400/MSM%20CH%203400%20Telehealth%20Services%20FINAL%205-16-13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hcfp.nv.gov/MSM/CH3400/MSM%20CH%203400%20Telehealth%20Services%20FINAL%205-16-13.pdf" TargetMode="External"/><Relationship Id="rId22" Type="http://schemas.openxmlformats.org/officeDocument/2006/relationships/hyperlink" Target="http://www.leg.state.nv.us/Session/77th2013/Bills/SB/SB327_EN.pdf" TargetMode="External"/><Relationship Id="rId27" Type="http://schemas.openxmlformats.org/officeDocument/2006/relationships/hyperlink" Target="http://www.nvot.org/Files/Publications/R017-14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2015-09-18T20:14:00Z</dcterms:created>
  <dcterms:modified xsi:type="dcterms:W3CDTF">2015-12-22T10:52:00Z</dcterms:modified>
</cp:coreProperties>
</file>